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AE31DC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December 8, 2016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E64DCA">
        <w:rPr>
          <w:rFonts w:ascii="Arial" w:hAnsi="Arial" w:cs="Arial"/>
          <w:color w:val="000000"/>
        </w:rPr>
        <w:t xml:space="preserve">Brian Smith, </w:t>
      </w:r>
      <w:r w:rsidRPr="00DB273C">
        <w:rPr>
          <w:rFonts w:ascii="Arial" w:hAnsi="Arial" w:cs="Arial"/>
          <w:color w:val="000000"/>
        </w:rPr>
        <w:t xml:space="preserve">Stephanie McLaughlin, Dennis </w:t>
      </w:r>
      <w:proofErr w:type="spellStart"/>
      <w:r w:rsidRPr="00DB273C">
        <w:rPr>
          <w:rFonts w:ascii="Arial" w:hAnsi="Arial" w:cs="Arial"/>
          <w:color w:val="000000"/>
        </w:rPr>
        <w:t>Munnelly</w:t>
      </w:r>
      <w:proofErr w:type="spellEnd"/>
      <w:r w:rsidRPr="00DB273C">
        <w:rPr>
          <w:rFonts w:ascii="Arial" w:hAnsi="Arial" w:cs="Arial"/>
          <w:color w:val="000000"/>
        </w:rPr>
        <w:t>,</w:t>
      </w:r>
      <w:r w:rsidR="00AE31DC">
        <w:rPr>
          <w:rFonts w:ascii="Arial" w:hAnsi="Arial" w:cs="Arial"/>
          <w:color w:val="000000"/>
        </w:rPr>
        <w:t xml:space="preserve"> Nick </w:t>
      </w:r>
      <w:proofErr w:type="spellStart"/>
      <w:r w:rsidR="00AE31DC">
        <w:rPr>
          <w:rFonts w:ascii="Arial" w:hAnsi="Arial" w:cs="Arial"/>
          <w:color w:val="000000"/>
        </w:rPr>
        <w:t>Robertshaw</w:t>
      </w:r>
      <w:proofErr w:type="spellEnd"/>
      <w:r w:rsidR="00AE31DC">
        <w:rPr>
          <w:rFonts w:ascii="Arial" w:hAnsi="Arial" w:cs="Arial"/>
          <w:color w:val="000000"/>
        </w:rPr>
        <w:t xml:space="preserve">, Frank </w:t>
      </w:r>
      <w:proofErr w:type="spellStart"/>
      <w:r w:rsidR="00AE31DC">
        <w:rPr>
          <w:rFonts w:ascii="Arial" w:hAnsi="Arial" w:cs="Arial"/>
          <w:color w:val="000000"/>
        </w:rPr>
        <w:t>Sinisi</w:t>
      </w:r>
      <w:proofErr w:type="spellEnd"/>
      <w:r w:rsidR="00AE31DC">
        <w:rPr>
          <w:rFonts w:ascii="Arial" w:hAnsi="Arial" w:cs="Arial"/>
          <w:color w:val="000000"/>
        </w:rPr>
        <w:t>,</w:t>
      </w:r>
      <w:r w:rsidR="00E64DCA">
        <w:rPr>
          <w:rFonts w:ascii="Arial" w:hAnsi="Arial" w:cs="Arial"/>
          <w:color w:val="000000"/>
        </w:rPr>
        <w:t xml:space="preserve"> </w:t>
      </w:r>
      <w:r w:rsidR="00AE31DC">
        <w:rPr>
          <w:rFonts w:ascii="Arial" w:hAnsi="Arial" w:cs="Arial"/>
          <w:color w:val="000000"/>
        </w:rPr>
        <w:t xml:space="preserve">Susan Stone, </w:t>
      </w:r>
      <w:r w:rsidR="00E64DCA" w:rsidRPr="00DB273C">
        <w:rPr>
          <w:rFonts w:ascii="Arial" w:hAnsi="Arial" w:cs="Arial"/>
          <w:color w:val="000000"/>
        </w:rPr>
        <w:t>Karen Franco</w:t>
      </w:r>
      <w:r w:rsidR="00E64DCA">
        <w:rPr>
          <w:rFonts w:ascii="Arial" w:hAnsi="Arial" w:cs="Arial"/>
          <w:color w:val="000000"/>
        </w:rPr>
        <w:t xml:space="preserve">, </w:t>
      </w:r>
      <w:r w:rsidRPr="00DB273C">
        <w:rPr>
          <w:rFonts w:ascii="Arial" w:hAnsi="Arial" w:cs="Arial"/>
          <w:color w:val="000000"/>
        </w:rPr>
        <w:t xml:space="preserve">and </w:t>
      </w:r>
      <w:r w:rsidR="00AE31DC">
        <w:rPr>
          <w:rFonts w:ascii="Arial" w:hAnsi="Arial" w:cs="Arial"/>
          <w:color w:val="000000"/>
        </w:rPr>
        <w:t>Brian Avery</w:t>
      </w:r>
      <w:r w:rsidRPr="00DB273C">
        <w:rPr>
          <w:rFonts w:ascii="Arial" w:hAnsi="Arial" w:cs="Arial"/>
          <w:color w:val="000000"/>
        </w:rPr>
        <w:t xml:space="preserve"> (Director)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AE31DC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Absent</w:t>
      </w:r>
      <w:r w:rsidR="00AE31DC">
        <w:rPr>
          <w:rFonts w:ascii="Arial" w:hAnsi="Arial" w:cs="Arial"/>
          <w:b/>
          <w:bCs/>
          <w:color w:val="000000"/>
        </w:rPr>
        <w:t xml:space="preserve"> with leave</w:t>
      </w:r>
      <w:r w:rsidRPr="00DB273C">
        <w:rPr>
          <w:rFonts w:ascii="Arial" w:hAnsi="Arial" w:cs="Arial"/>
          <w:b/>
          <w:bCs/>
          <w:color w:val="000000"/>
        </w:rPr>
        <w:t xml:space="preserve">: </w:t>
      </w:r>
      <w:r w:rsidRPr="00DB273C">
        <w:rPr>
          <w:rFonts w:ascii="Arial" w:hAnsi="Arial" w:cs="Arial"/>
          <w:color w:val="000000"/>
        </w:rPr>
        <w:t>Verna Carey</w:t>
      </w:r>
      <w:r w:rsidR="00E64DCA">
        <w:rPr>
          <w:rFonts w:ascii="Arial" w:hAnsi="Arial" w:cs="Arial"/>
          <w:color w:val="000000"/>
        </w:rPr>
        <w:t xml:space="preserve"> </w:t>
      </w:r>
    </w:p>
    <w:p w:rsidR="00AE31DC" w:rsidRDefault="00AE31DC" w:rsidP="0056305F">
      <w:pPr>
        <w:rPr>
          <w:rFonts w:ascii="Arial" w:hAnsi="Arial" w:cs="Arial"/>
          <w:color w:val="000000"/>
        </w:rPr>
      </w:pPr>
    </w:p>
    <w:p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E64DCA">
        <w:rPr>
          <w:rFonts w:ascii="Arial" w:hAnsi="Arial" w:cs="Arial"/>
          <w:color w:val="000000"/>
        </w:rPr>
        <w:t>Cliff Johnsen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D00162" w:rsidP="0056305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Trustee</w:t>
      </w:r>
      <w:r w:rsidR="0056305F" w:rsidRPr="00DB273C">
        <w:rPr>
          <w:rFonts w:ascii="Arial" w:hAnsi="Arial" w:cs="Arial"/>
          <w:b/>
          <w:bCs/>
          <w:color w:val="000000"/>
        </w:rPr>
        <w:t xml:space="preserve"> Emeritus:</w:t>
      </w:r>
      <w:r w:rsidR="0056305F" w:rsidRPr="00DB273C">
        <w:rPr>
          <w:rFonts w:ascii="Arial" w:hAnsi="Arial" w:cs="Arial"/>
          <w:color w:val="000000"/>
        </w:rPr>
        <w:t xml:space="preserve"> Betsy Brockway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A0319B">
        <w:rPr>
          <w:rFonts w:ascii="Arial" w:hAnsi="Arial" w:cs="Arial"/>
          <w:bCs/>
          <w:color w:val="000000"/>
        </w:rPr>
        <w:t>48</w:t>
      </w:r>
      <w:r w:rsidRPr="003F5250">
        <w:rPr>
          <w:rFonts w:ascii="Arial" w:hAnsi="Arial" w:cs="Arial"/>
          <w:bCs/>
          <w:color w:val="000000"/>
        </w:rPr>
        <w:t>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>y Brian Smith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A0319B">
        <w:rPr>
          <w:rFonts w:ascii="Arial" w:hAnsi="Arial" w:cs="Arial"/>
          <w:color w:val="000000"/>
        </w:rPr>
        <w:t>Susan Stone.</w:t>
      </w:r>
      <w:r w:rsidRPr="00DB273C">
        <w:rPr>
          <w:rFonts w:ascii="Arial" w:hAnsi="Arial" w:cs="Arial"/>
          <w:color w:val="000000"/>
        </w:rPr>
        <w:t xml:space="preserve"> 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 xml:space="preserve">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FF56E1" w:rsidRPr="00FF56E1" w:rsidRDefault="00A0319B" w:rsidP="00FF56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Requests by other organizations to use library space</w:t>
      </w:r>
    </w:p>
    <w:p w:rsidR="003F5250" w:rsidRPr="003F5250" w:rsidRDefault="00A0319B" w:rsidP="00BA4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Water cooler policy</w:t>
      </w:r>
    </w:p>
    <w:p w:rsidR="00FF56E1" w:rsidRPr="003F5250" w:rsidRDefault="00925559" w:rsidP="00BA4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="00A0319B">
        <w:rPr>
          <w:rFonts w:ascii="Arial" w:hAnsi="Arial" w:cs="Arial"/>
          <w:color w:val="000000"/>
        </w:rPr>
        <w:t xml:space="preserve">ossibility of using the $5,000 grant received through </w:t>
      </w:r>
      <w:r w:rsidR="0046590E">
        <w:rPr>
          <w:rFonts w:ascii="Arial" w:hAnsi="Arial" w:cs="Arial"/>
          <w:color w:val="000000"/>
        </w:rPr>
        <w:t xml:space="preserve">Senator </w:t>
      </w:r>
      <w:r w:rsidR="00A0319B">
        <w:rPr>
          <w:rFonts w:ascii="Arial" w:hAnsi="Arial" w:cs="Arial"/>
          <w:color w:val="000000"/>
        </w:rPr>
        <w:t>Te</w:t>
      </w:r>
      <w:r w:rsidR="0046590E">
        <w:rPr>
          <w:rFonts w:ascii="Arial" w:hAnsi="Arial" w:cs="Arial"/>
          <w:color w:val="000000"/>
        </w:rPr>
        <w:t>r</w:t>
      </w:r>
      <w:r w:rsidR="00A0319B">
        <w:rPr>
          <w:rFonts w:ascii="Arial" w:hAnsi="Arial" w:cs="Arial"/>
          <w:color w:val="000000"/>
        </w:rPr>
        <w:t>rence Murphy</w:t>
      </w:r>
      <w:r w:rsidR="0046590E">
        <w:rPr>
          <w:rFonts w:ascii="Arial" w:hAnsi="Arial" w:cs="Arial"/>
          <w:color w:val="000000"/>
        </w:rPr>
        <w:t xml:space="preserve"> </w:t>
      </w:r>
      <w:r w:rsidR="00A0319B">
        <w:rPr>
          <w:rFonts w:ascii="Arial" w:hAnsi="Arial" w:cs="Arial"/>
          <w:color w:val="000000"/>
        </w:rPr>
        <w:t xml:space="preserve">to replace </w:t>
      </w:r>
      <w:r>
        <w:rPr>
          <w:rFonts w:ascii="Arial" w:hAnsi="Arial" w:cs="Arial"/>
          <w:color w:val="000000"/>
        </w:rPr>
        <w:t>two aging AWE machines</w:t>
      </w:r>
    </w:p>
    <w:p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Brian Smith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>
        <w:rPr>
          <w:rFonts w:ascii="Arial" w:hAnsi="Arial" w:cs="Arial"/>
          <w:color w:val="000000"/>
        </w:rPr>
        <w:t xml:space="preserve">Frank </w:t>
      </w:r>
      <w:proofErr w:type="spellStart"/>
      <w:r>
        <w:rPr>
          <w:rFonts w:ascii="Arial" w:hAnsi="Arial" w:cs="Arial"/>
          <w:color w:val="000000"/>
        </w:rPr>
        <w:t>Sinisi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C06CA0" w:rsidRDefault="00C06CA0" w:rsidP="0056305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>
        <w:rPr>
          <w:rFonts w:ascii="Arial" w:hAnsi="Arial" w:cs="Arial"/>
          <w:color w:val="000000"/>
        </w:rPr>
        <w:t>,</w:t>
      </w:r>
      <w:r w:rsidRPr="00DB27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which included the proposed budget for 2017, </w:t>
      </w:r>
      <w:r w:rsidRPr="00DB273C">
        <w:rPr>
          <w:rFonts w:ascii="Arial" w:hAnsi="Arial" w:cs="Arial"/>
          <w:color w:val="000000"/>
        </w:rPr>
        <w:t>was provided to all trustees.</w:t>
      </w:r>
      <w:r>
        <w:rPr>
          <w:rFonts w:ascii="Arial" w:hAnsi="Arial" w:cs="Arial"/>
          <w:color w:val="000000"/>
        </w:rPr>
        <w:t xml:space="preserve"> The budget was drafted by a committee consisting of 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>
        <w:rPr>
          <w:rFonts w:ascii="Arial" w:hAnsi="Arial" w:cs="Arial"/>
          <w:color w:val="000000"/>
        </w:rPr>
        <w:t xml:space="preserve">, Brian Smith, and Brian Avery. 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>
        <w:rPr>
          <w:rFonts w:ascii="Arial" w:hAnsi="Arial" w:cs="Arial"/>
          <w:color w:val="000000"/>
        </w:rPr>
        <w:t xml:space="preserve"> moved to approve the 2017 budget with a 2</w:t>
      </w:r>
      <w:r w:rsidRPr="00C06CA0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Brian Smith. All in favor. </w:t>
      </w:r>
    </w:p>
    <w:p w:rsidR="00C06CA0" w:rsidRDefault="00C06CA0" w:rsidP="0056305F">
      <w:pPr>
        <w:rPr>
          <w:rFonts w:ascii="Arial" w:hAnsi="Arial" w:cs="Arial"/>
          <w:b/>
          <w:color w:val="000000"/>
        </w:rPr>
      </w:pPr>
    </w:p>
    <w:p w:rsidR="002F4117" w:rsidRDefault="00F316AD" w:rsidP="00C06CA0">
      <w:pPr>
        <w:rPr>
          <w:rFonts w:ascii="Arial" w:hAnsi="Arial" w:cs="Arial"/>
          <w:bCs/>
          <w:color w:val="000000"/>
        </w:rPr>
      </w:pPr>
      <w:r w:rsidRPr="00DB273C">
        <w:rPr>
          <w:rFonts w:ascii="Arial" w:hAnsi="Arial" w:cs="Arial"/>
          <w:b/>
          <w:color w:val="000000"/>
        </w:rPr>
        <w:t xml:space="preserve">Public Relations: </w:t>
      </w:r>
      <w:r w:rsidR="00C06CA0">
        <w:rPr>
          <w:rFonts w:ascii="Arial" w:hAnsi="Arial" w:cs="Arial"/>
          <w:color w:val="000000"/>
        </w:rPr>
        <w:t>The annual Holiday Book</w:t>
      </w:r>
      <w:r w:rsidR="0027082C">
        <w:rPr>
          <w:rFonts w:ascii="Arial" w:hAnsi="Arial" w:cs="Arial"/>
          <w:color w:val="000000"/>
        </w:rPr>
        <w:t xml:space="preserve"> S</w:t>
      </w:r>
      <w:r w:rsidR="00C06CA0">
        <w:rPr>
          <w:rFonts w:ascii="Arial" w:hAnsi="Arial" w:cs="Arial"/>
          <w:color w:val="000000"/>
        </w:rPr>
        <w:t xml:space="preserve">ale took place in the Library Annex December 2-4. The sale netted $632. A thank you </w:t>
      </w:r>
      <w:r w:rsidR="00F16BAB">
        <w:rPr>
          <w:rFonts w:ascii="Arial" w:hAnsi="Arial" w:cs="Arial"/>
          <w:color w:val="000000"/>
        </w:rPr>
        <w:t>to</w:t>
      </w:r>
      <w:r w:rsidR="00C06CA0">
        <w:rPr>
          <w:rFonts w:ascii="Arial" w:hAnsi="Arial" w:cs="Arial"/>
          <w:color w:val="000000"/>
        </w:rPr>
        <w:t xml:space="preserve"> all volunteers who contributed to making the sale a success.</w:t>
      </w:r>
      <w:r w:rsidR="00F16BAB">
        <w:rPr>
          <w:rFonts w:ascii="Arial" w:hAnsi="Arial" w:cs="Arial"/>
          <w:color w:val="000000"/>
        </w:rPr>
        <w:t xml:space="preserve"> A big thank you to Santa Claus who visited the library on December 3</w:t>
      </w:r>
      <w:r w:rsidR="00B17ED5">
        <w:rPr>
          <w:rFonts w:ascii="Arial" w:hAnsi="Arial" w:cs="Arial"/>
          <w:color w:val="000000"/>
        </w:rPr>
        <w:t xml:space="preserve"> and delighted many young patrons</w:t>
      </w:r>
      <w:r w:rsidR="00F16BAB">
        <w:rPr>
          <w:rFonts w:ascii="Arial" w:hAnsi="Arial" w:cs="Arial"/>
          <w:color w:val="000000"/>
        </w:rPr>
        <w:t xml:space="preserve">. </w:t>
      </w:r>
      <w:bookmarkStart w:id="0" w:name="_GoBack"/>
      <w:bookmarkEnd w:id="0"/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:rsidR="0027082C" w:rsidRDefault="0027082C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Fundraising for the Expansion: We are currently in the Feasibility Study phase of the expansion project. </w:t>
      </w:r>
    </w:p>
    <w:p w:rsidR="0027082C" w:rsidRDefault="0027082C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Resignation of Nicole </w:t>
      </w:r>
      <w:proofErr w:type="spellStart"/>
      <w:r>
        <w:rPr>
          <w:rFonts w:ascii="Arial" w:hAnsi="Arial" w:cs="Arial"/>
          <w:color w:val="000000"/>
        </w:rPr>
        <w:t>Curcio</w:t>
      </w:r>
      <w:proofErr w:type="spellEnd"/>
      <w:r>
        <w:rPr>
          <w:rFonts w:ascii="Arial" w:hAnsi="Arial" w:cs="Arial"/>
          <w:color w:val="000000"/>
        </w:rPr>
        <w:t xml:space="preserve">. It was with great regret that the Board learned of the resignation of Nicole </w:t>
      </w:r>
      <w:proofErr w:type="spellStart"/>
      <w:r>
        <w:rPr>
          <w:rFonts w:ascii="Arial" w:hAnsi="Arial" w:cs="Arial"/>
          <w:color w:val="000000"/>
        </w:rPr>
        <w:t>Curcio</w:t>
      </w:r>
      <w:proofErr w:type="spellEnd"/>
      <w:r>
        <w:rPr>
          <w:rFonts w:ascii="Arial" w:hAnsi="Arial" w:cs="Arial"/>
          <w:color w:val="000000"/>
        </w:rPr>
        <w:t xml:space="preserve">, Youth Services Programming Coordinator. We wish her well in her further endeavors. Director Brian </w:t>
      </w:r>
      <w:r>
        <w:rPr>
          <w:rFonts w:ascii="Arial" w:hAnsi="Arial" w:cs="Arial"/>
          <w:color w:val="000000"/>
        </w:rPr>
        <w:lastRenderedPageBreak/>
        <w:t xml:space="preserve">Avery will be interviewing candidates for </w:t>
      </w:r>
      <w:r w:rsidR="00297D2E">
        <w:rPr>
          <w:rFonts w:ascii="Arial" w:hAnsi="Arial" w:cs="Arial"/>
          <w:color w:val="000000"/>
        </w:rPr>
        <w:t>the Youth Services</w:t>
      </w:r>
      <w:r>
        <w:rPr>
          <w:rFonts w:ascii="Arial" w:hAnsi="Arial" w:cs="Arial"/>
          <w:color w:val="000000"/>
        </w:rPr>
        <w:t xml:space="preserve"> position next week.</w:t>
      </w:r>
    </w:p>
    <w:p w:rsidR="0027082C" w:rsidRDefault="0027082C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Trustee Nominations. Terms </w:t>
      </w:r>
      <w:r w:rsidR="0072614F">
        <w:rPr>
          <w:rFonts w:ascii="Arial" w:hAnsi="Arial" w:cs="Arial"/>
          <w:color w:val="000000"/>
        </w:rPr>
        <w:t>are expiring</w:t>
      </w:r>
      <w:r>
        <w:rPr>
          <w:rFonts w:ascii="Arial" w:hAnsi="Arial" w:cs="Arial"/>
          <w:color w:val="000000"/>
        </w:rPr>
        <w:t xml:space="preserve"> for Trustees Stephanie McLaughlin, Brian Smith, and Karen Franco. 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>
        <w:rPr>
          <w:rFonts w:ascii="Arial" w:hAnsi="Arial" w:cs="Arial"/>
          <w:color w:val="000000"/>
        </w:rPr>
        <w:t xml:space="preserve"> proposed that all three be nominated for another term. All accepted. Unanimous consent. </w:t>
      </w:r>
    </w:p>
    <w:p w:rsidR="00BA63F7" w:rsidRDefault="0072614F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Officer Selection. </w:t>
      </w:r>
      <w:r w:rsidR="00BA63F7">
        <w:rPr>
          <w:rFonts w:ascii="Arial" w:hAnsi="Arial" w:cs="Arial"/>
          <w:color w:val="000000"/>
        </w:rPr>
        <w:t xml:space="preserve">Brian Smith and Verna Carey are stepping down as President and Secretary, respectively. The Trustees wish to profoundly thank </w:t>
      </w:r>
      <w:r w:rsidR="00CA10DC">
        <w:rPr>
          <w:rFonts w:ascii="Arial" w:hAnsi="Arial" w:cs="Arial"/>
          <w:color w:val="000000"/>
        </w:rPr>
        <w:t>Brian and Verna</w:t>
      </w:r>
      <w:r w:rsidR="00BA63F7">
        <w:rPr>
          <w:rFonts w:ascii="Arial" w:hAnsi="Arial" w:cs="Arial"/>
          <w:color w:val="000000"/>
        </w:rPr>
        <w:t xml:space="preserve"> for all the work </w:t>
      </w:r>
      <w:r w:rsidR="00CA10DC">
        <w:rPr>
          <w:rFonts w:ascii="Arial" w:hAnsi="Arial" w:cs="Arial"/>
          <w:color w:val="000000"/>
        </w:rPr>
        <w:t>they have done over the years on behalf of the library.</w:t>
      </w:r>
    </w:p>
    <w:p w:rsidR="00BA63F7" w:rsidRDefault="00BA63F7" w:rsidP="00BA63F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Brian Smith nominated Stephanie McLaughlin as President, 2</w:t>
      </w:r>
      <w:r w:rsidRPr="00BA63F7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>
        <w:rPr>
          <w:rFonts w:ascii="Arial" w:hAnsi="Arial" w:cs="Arial"/>
          <w:color w:val="000000"/>
        </w:rPr>
        <w:t>, all in favor.</w:t>
      </w:r>
    </w:p>
    <w:p w:rsidR="00BA63F7" w:rsidRDefault="00BA63F7" w:rsidP="00BA63F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Brian Smith nominated 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>
        <w:rPr>
          <w:rFonts w:ascii="Arial" w:hAnsi="Arial" w:cs="Arial"/>
          <w:color w:val="000000"/>
        </w:rPr>
        <w:t xml:space="preserve"> as Treasurer, </w:t>
      </w:r>
      <w:r>
        <w:rPr>
          <w:rFonts w:ascii="Arial" w:hAnsi="Arial" w:cs="Arial"/>
          <w:color w:val="000000"/>
        </w:rPr>
        <w:t>2</w:t>
      </w:r>
      <w:r w:rsidRPr="00BA63F7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Frank </w:t>
      </w:r>
      <w:proofErr w:type="spellStart"/>
      <w:r>
        <w:rPr>
          <w:rFonts w:ascii="Arial" w:hAnsi="Arial" w:cs="Arial"/>
          <w:color w:val="000000"/>
        </w:rPr>
        <w:t>Sinisi</w:t>
      </w:r>
      <w:proofErr w:type="spellEnd"/>
      <w:r>
        <w:rPr>
          <w:rFonts w:ascii="Arial" w:hAnsi="Arial" w:cs="Arial"/>
          <w:color w:val="000000"/>
        </w:rPr>
        <w:t>, all in favor.</w:t>
      </w:r>
    </w:p>
    <w:p w:rsidR="0072614F" w:rsidRDefault="00BA63F7" w:rsidP="00BA63F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Brian Smith nominated Frank </w:t>
      </w:r>
      <w:proofErr w:type="spellStart"/>
      <w:r>
        <w:rPr>
          <w:rFonts w:ascii="Arial" w:hAnsi="Arial" w:cs="Arial"/>
          <w:color w:val="000000"/>
        </w:rPr>
        <w:t>Sinisi</w:t>
      </w:r>
      <w:proofErr w:type="spellEnd"/>
      <w:r>
        <w:rPr>
          <w:rFonts w:ascii="Arial" w:hAnsi="Arial" w:cs="Arial"/>
          <w:color w:val="000000"/>
        </w:rPr>
        <w:t xml:space="preserve"> as Vice-President, 2</w:t>
      </w:r>
      <w:r w:rsidRPr="00BA63F7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Stephanie McLaughlin, all in favor.</w:t>
      </w:r>
    </w:p>
    <w:p w:rsidR="00BA63F7" w:rsidRPr="0027082C" w:rsidRDefault="00BA63F7" w:rsidP="00BA63F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Brian Smith nominated Karen Franco as Secretary, 2</w:t>
      </w:r>
      <w:r w:rsidRPr="00BA63F7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Stephanie McLaughlin, all in favor. </w:t>
      </w:r>
    </w:p>
    <w:p w:rsidR="00F316AD" w:rsidRDefault="00F316AD" w:rsidP="0056305F">
      <w:pPr>
        <w:rPr>
          <w:rFonts w:ascii="Arial" w:hAnsi="Arial" w:cs="Arial"/>
          <w:b/>
          <w:bCs/>
          <w:color w:val="000000"/>
        </w:rPr>
      </w:pP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>djourn by Brian Smith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>
        <w:rPr>
          <w:rFonts w:ascii="Arial" w:hAnsi="Arial" w:cs="Arial"/>
          <w:color w:val="000000"/>
        </w:rPr>
        <w:t xml:space="preserve">Nick </w:t>
      </w:r>
      <w:proofErr w:type="spellStart"/>
      <w:r>
        <w:rPr>
          <w:rFonts w:ascii="Arial" w:hAnsi="Arial" w:cs="Arial"/>
          <w:color w:val="000000"/>
        </w:rPr>
        <w:t>Robertshaw</w:t>
      </w:r>
      <w:proofErr w:type="spellEnd"/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8:1</w:t>
      </w:r>
      <w:r w:rsidR="0027082C">
        <w:rPr>
          <w:rFonts w:ascii="Arial" w:hAnsi="Arial" w:cs="Arial"/>
          <w:color w:val="000000"/>
        </w:rPr>
        <w:t>5</w:t>
      </w:r>
      <w:r w:rsidR="007F5D67">
        <w:rPr>
          <w:rFonts w:ascii="Arial" w:hAnsi="Arial" w:cs="Arial"/>
          <w:color w:val="000000"/>
        </w:rPr>
        <w:t>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27082C">
        <w:rPr>
          <w:rFonts w:ascii="Arial" w:hAnsi="Arial" w:cs="Arial"/>
          <w:b/>
          <w:bCs/>
          <w:color w:val="000000"/>
        </w:rPr>
        <w:t>January 12</w:t>
      </w:r>
      <w:r w:rsidRPr="00DB273C">
        <w:rPr>
          <w:rFonts w:ascii="Arial" w:hAnsi="Arial" w:cs="Arial"/>
          <w:b/>
          <w:bCs/>
          <w:color w:val="000000"/>
        </w:rPr>
        <w:t>, 201</w:t>
      </w:r>
      <w:r w:rsidR="0027082C">
        <w:rPr>
          <w:rFonts w:ascii="Arial" w:hAnsi="Arial" w:cs="Arial"/>
          <w:b/>
          <w:bCs/>
          <w:color w:val="000000"/>
        </w:rPr>
        <w:t>7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E12A6"/>
    <w:rsid w:val="000E6361"/>
    <w:rsid w:val="001E1BFD"/>
    <w:rsid w:val="00260B34"/>
    <w:rsid w:val="0027082C"/>
    <w:rsid w:val="00297D2E"/>
    <w:rsid w:val="002F4117"/>
    <w:rsid w:val="003F5250"/>
    <w:rsid w:val="0046590E"/>
    <w:rsid w:val="0056305F"/>
    <w:rsid w:val="0072614F"/>
    <w:rsid w:val="007F5D67"/>
    <w:rsid w:val="00925559"/>
    <w:rsid w:val="00A0319B"/>
    <w:rsid w:val="00AE31DC"/>
    <w:rsid w:val="00B17ED5"/>
    <w:rsid w:val="00BA63F7"/>
    <w:rsid w:val="00C06CA0"/>
    <w:rsid w:val="00CA10DC"/>
    <w:rsid w:val="00D00162"/>
    <w:rsid w:val="00DB273C"/>
    <w:rsid w:val="00E64DCA"/>
    <w:rsid w:val="00F16BAB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</cp:revision>
  <dcterms:created xsi:type="dcterms:W3CDTF">2016-12-09T15:31:00Z</dcterms:created>
  <dcterms:modified xsi:type="dcterms:W3CDTF">2016-12-09T15:31:00Z</dcterms:modified>
</cp:coreProperties>
</file>