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89" w:rsidRDefault="00564089" w:rsidP="00564089">
      <w:pPr>
        <w:jc w:val="center"/>
        <w:rPr>
          <w:rFonts w:ascii="Berylium" w:hAnsi="Berylium"/>
          <w:b/>
          <w:smallCaps/>
          <w:color w:val="333399"/>
          <w:sz w:val="28"/>
          <w:szCs w:val="28"/>
        </w:rPr>
      </w:pPr>
    </w:p>
    <w:p w:rsidR="00564089" w:rsidRDefault="00564089" w:rsidP="00564089">
      <w:pPr>
        <w:jc w:val="center"/>
        <w:rPr>
          <w:rFonts w:ascii="Berylium" w:hAnsi="Berylium"/>
          <w:b/>
          <w:smallCaps/>
          <w:color w:val="333399"/>
          <w:sz w:val="28"/>
          <w:szCs w:val="28"/>
        </w:rPr>
      </w:pPr>
      <w:r>
        <w:rPr>
          <w:noProof/>
        </w:rPr>
        <w:drawing>
          <wp:inline distT="0" distB="0" distL="0" distR="0">
            <wp:extent cx="1838325" cy="2028825"/>
            <wp:effectExtent l="19050" t="0" r="9525" b="0"/>
            <wp:docPr id="1" name="Picture 1" descr="dar 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 insign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089" w:rsidRPr="00017A70" w:rsidRDefault="00564089" w:rsidP="00564089">
      <w:pPr>
        <w:jc w:val="center"/>
        <w:rPr>
          <w:rFonts w:ascii="Berylium" w:hAnsi="Berylium"/>
          <w:b/>
          <w:smallCaps/>
          <w:color w:val="333399"/>
          <w:sz w:val="28"/>
          <w:szCs w:val="28"/>
        </w:rPr>
      </w:pPr>
      <w:r w:rsidRPr="00017A70">
        <w:rPr>
          <w:rFonts w:ascii="Berylium" w:hAnsi="Berylium"/>
          <w:b/>
          <w:smallCaps/>
          <w:color w:val="333399"/>
          <w:sz w:val="28"/>
          <w:szCs w:val="28"/>
        </w:rPr>
        <w:t xml:space="preserve">Enoch </w:t>
      </w:r>
      <w:smartTag w:uri="urn:schemas-microsoft-com:office:smarttags" w:element="place">
        <w:r w:rsidRPr="00017A70">
          <w:rPr>
            <w:rFonts w:ascii="Berylium" w:hAnsi="Berylium"/>
            <w:b/>
            <w:smallCaps/>
            <w:color w:val="333399"/>
            <w:sz w:val="28"/>
            <w:szCs w:val="28"/>
          </w:rPr>
          <w:t>Crosby</w:t>
        </w:r>
      </w:smartTag>
      <w:r w:rsidRPr="00017A70">
        <w:rPr>
          <w:rFonts w:ascii="Berylium" w:hAnsi="Berylium"/>
          <w:b/>
          <w:smallCaps/>
          <w:color w:val="333399"/>
          <w:sz w:val="28"/>
          <w:szCs w:val="28"/>
        </w:rPr>
        <w:t xml:space="preserve"> Chapter</w:t>
      </w:r>
    </w:p>
    <w:p w:rsidR="00564089" w:rsidRPr="00017A70" w:rsidRDefault="00564089" w:rsidP="00564089">
      <w:pPr>
        <w:jc w:val="center"/>
        <w:rPr>
          <w:rFonts w:ascii="Berylium" w:hAnsi="Berylium"/>
        </w:rPr>
      </w:pPr>
      <w:r w:rsidRPr="00017A70">
        <w:rPr>
          <w:rFonts w:ascii="Berylium" w:hAnsi="Berylium"/>
        </w:rPr>
        <w:t>National Society Daughters of the American Revolution</w:t>
      </w:r>
    </w:p>
    <w:p w:rsidR="00564089" w:rsidRPr="0052514F" w:rsidRDefault="00AA0DED" w:rsidP="0052514F">
      <w:pPr>
        <w:jc w:val="center"/>
        <w:rPr>
          <w:b/>
        </w:rPr>
      </w:pPr>
      <w:r>
        <w:rPr>
          <w:b/>
        </w:rPr>
        <w:t xml:space="preserve">HIGH SCHOOL </w:t>
      </w:r>
      <w:r w:rsidR="0052514F" w:rsidRPr="0052514F">
        <w:rPr>
          <w:b/>
        </w:rPr>
        <w:t>SCHOLARSHIP</w:t>
      </w:r>
    </w:p>
    <w:p w:rsidR="00564089" w:rsidRDefault="00564089" w:rsidP="00564089"/>
    <w:p w:rsidR="00564089" w:rsidRDefault="00564089" w:rsidP="00E61D12">
      <w:pPr>
        <w:rPr>
          <w:rFonts w:eastAsiaTheme="minorHAnsi"/>
        </w:rPr>
      </w:pPr>
      <w:r w:rsidRPr="00564089">
        <w:rPr>
          <w:rFonts w:eastAsiaTheme="minorHAnsi"/>
        </w:rPr>
        <w:t>The Enoch Crosby Chapter NSDAR Scholarship is a one-time award of $</w:t>
      </w:r>
      <w:r w:rsidR="0097497F">
        <w:rPr>
          <w:rFonts w:eastAsiaTheme="minorHAnsi"/>
        </w:rPr>
        <w:t>500</w:t>
      </w:r>
      <w:r w:rsidRPr="00564089">
        <w:rPr>
          <w:rFonts w:eastAsiaTheme="minorHAnsi"/>
        </w:rPr>
        <w:t xml:space="preserve"> given to a college bound</w:t>
      </w:r>
      <w:r w:rsidR="0097497F">
        <w:rPr>
          <w:rFonts w:eastAsiaTheme="minorHAnsi"/>
        </w:rPr>
        <w:t>,</w:t>
      </w:r>
      <w:r>
        <w:rPr>
          <w:rFonts w:eastAsiaTheme="minorHAnsi"/>
        </w:rPr>
        <w:t xml:space="preserve"> </w:t>
      </w:r>
      <w:r w:rsidRPr="00564089">
        <w:rPr>
          <w:rFonts w:eastAsiaTheme="minorHAnsi"/>
        </w:rPr>
        <w:t>high school student</w:t>
      </w:r>
      <w:r w:rsidR="00E61D12">
        <w:rPr>
          <w:rFonts w:eastAsiaTheme="minorHAnsi"/>
        </w:rPr>
        <w:t xml:space="preserve">.  </w:t>
      </w:r>
      <w:r w:rsidRPr="00564089">
        <w:rPr>
          <w:rFonts w:eastAsiaTheme="minorHAnsi"/>
        </w:rPr>
        <w:t xml:space="preserve"> </w:t>
      </w:r>
      <w:r w:rsidR="00E61D12" w:rsidRPr="0099518E">
        <w:t>DAR is a women’s service organization dedicated to promoting historic preservation, education, patriotism and honoring the patriots of the Revolutionary War. </w:t>
      </w:r>
      <w:r w:rsidR="00E61D12">
        <w:t xml:space="preserve">  Student scholarship applicants should </w:t>
      </w:r>
      <w:r w:rsidRPr="00564089">
        <w:rPr>
          <w:rFonts w:eastAsiaTheme="minorHAnsi"/>
        </w:rPr>
        <w:t>exhibit extraordinary citizenship,</w:t>
      </w:r>
      <w:r>
        <w:rPr>
          <w:rFonts w:eastAsiaTheme="minorHAnsi"/>
        </w:rPr>
        <w:t xml:space="preserve"> </w:t>
      </w:r>
      <w:r w:rsidRPr="00564089">
        <w:rPr>
          <w:rFonts w:eastAsiaTheme="minorHAnsi"/>
        </w:rPr>
        <w:t xml:space="preserve">integrity and service to </w:t>
      </w:r>
      <w:r>
        <w:rPr>
          <w:rFonts w:eastAsiaTheme="minorHAnsi"/>
        </w:rPr>
        <w:t>his</w:t>
      </w:r>
      <w:r w:rsidR="00E61D12">
        <w:rPr>
          <w:rFonts w:eastAsiaTheme="minorHAnsi"/>
        </w:rPr>
        <w:t xml:space="preserve"> or her </w:t>
      </w:r>
      <w:r w:rsidRPr="00564089">
        <w:rPr>
          <w:rFonts w:eastAsiaTheme="minorHAnsi"/>
        </w:rPr>
        <w:t>community while maintaining high academic standards.</w:t>
      </w:r>
    </w:p>
    <w:p w:rsidR="00564089" w:rsidRPr="00564089" w:rsidRDefault="00564089" w:rsidP="00564089">
      <w:pPr>
        <w:autoSpaceDE w:val="0"/>
        <w:autoSpaceDN w:val="0"/>
        <w:adjustRightInd w:val="0"/>
        <w:rPr>
          <w:rFonts w:eastAsiaTheme="minorHAnsi"/>
        </w:rPr>
      </w:pPr>
    </w:p>
    <w:p w:rsidR="00564089" w:rsidRDefault="001B5106" w:rsidP="00564089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The applicant must </w:t>
      </w:r>
      <w:r w:rsidR="0099518E">
        <w:rPr>
          <w:rFonts w:eastAsiaTheme="minorHAnsi"/>
        </w:rPr>
        <w:t>be</w:t>
      </w:r>
    </w:p>
    <w:p w:rsidR="00564089" w:rsidRDefault="00564089" w:rsidP="005640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</w:rPr>
      </w:pPr>
      <w:r w:rsidRPr="00564089">
        <w:rPr>
          <w:rFonts w:eastAsiaTheme="minorHAnsi"/>
        </w:rPr>
        <w:t>a student in good standing</w:t>
      </w:r>
      <w:r w:rsidR="0099518E">
        <w:rPr>
          <w:rFonts w:eastAsiaTheme="minorHAnsi"/>
        </w:rPr>
        <w:t>,</w:t>
      </w:r>
    </w:p>
    <w:p w:rsidR="00564089" w:rsidRDefault="00564089" w:rsidP="005640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</w:rPr>
      </w:pPr>
      <w:r w:rsidRPr="00564089">
        <w:rPr>
          <w:rFonts w:eastAsiaTheme="minorHAnsi"/>
        </w:rPr>
        <w:t xml:space="preserve">currently enrolled in high school in Putnam County or </w:t>
      </w:r>
      <w:r w:rsidR="0099518E">
        <w:rPr>
          <w:rFonts w:eastAsiaTheme="minorHAnsi"/>
        </w:rPr>
        <w:t>in the school districts of the towns of Pawling and Dover in Dutchess County  OR home schooled in one of the previously mentioned localities,</w:t>
      </w:r>
    </w:p>
    <w:p w:rsidR="00E61D12" w:rsidRDefault="00564089" w:rsidP="0056408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</w:rPr>
      </w:pPr>
      <w:r w:rsidRPr="00564089">
        <w:rPr>
          <w:rFonts w:eastAsiaTheme="minorHAnsi"/>
        </w:rPr>
        <w:t>received acceptance to an accredited college or university</w:t>
      </w:r>
      <w:r w:rsidR="006E09B9">
        <w:rPr>
          <w:rFonts w:eastAsiaTheme="minorHAnsi"/>
        </w:rPr>
        <w:t>.</w:t>
      </w:r>
    </w:p>
    <w:p w:rsidR="00564089" w:rsidRPr="00564089" w:rsidRDefault="00564089" w:rsidP="00564089">
      <w:pPr>
        <w:autoSpaceDE w:val="0"/>
        <w:autoSpaceDN w:val="0"/>
        <w:adjustRightInd w:val="0"/>
        <w:ind w:left="45"/>
        <w:rPr>
          <w:rFonts w:eastAsiaTheme="minorHAnsi"/>
        </w:rPr>
      </w:pPr>
    </w:p>
    <w:p w:rsidR="00E61D12" w:rsidRPr="0099518E" w:rsidRDefault="00E61D12" w:rsidP="00E61D12">
      <w:pPr>
        <w:autoSpaceDE w:val="0"/>
        <w:autoSpaceDN w:val="0"/>
        <w:adjustRightInd w:val="0"/>
        <w:rPr>
          <w:rFonts w:eastAsiaTheme="minorHAnsi"/>
        </w:rPr>
      </w:pPr>
    </w:p>
    <w:p w:rsidR="001B5106" w:rsidRDefault="001B5106" w:rsidP="00564089">
      <w:pPr>
        <w:autoSpaceDE w:val="0"/>
        <w:autoSpaceDN w:val="0"/>
        <w:adjustRightInd w:val="0"/>
        <w:rPr>
          <w:rFonts w:eastAsiaTheme="minorHAnsi"/>
        </w:rPr>
      </w:pPr>
    </w:p>
    <w:p w:rsidR="001B5106" w:rsidRPr="00564089" w:rsidRDefault="001B5106" w:rsidP="00564089">
      <w:pPr>
        <w:autoSpaceDE w:val="0"/>
        <w:autoSpaceDN w:val="0"/>
        <w:adjustRightInd w:val="0"/>
        <w:rPr>
          <w:rFonts w:eastAsiaTheme="minorHAnsi"/>
        </w:rPr>
      </w:pPr>
    </w:p>
    <w:p w:rsidR="001B5106" w:rsidRDefault="001B5106" w:rsidP="001B5106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eastAsiaTheme="minorHAnsi"/>
        </w:rPr>
        <w:t>For more information contact</w:t>
      </w:r>
    </w:p>
    <w:p w:rsidR="001B5106" w:rsidRDefault="001B5106" w:rsidP="001B5106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eastAsiaTheme="minorHAnsi"/>
        </w:rPr>
        <w:t xml:space="preserve"> </w:t>
      </w:r>
      <w:r w:rsidR="00564089" w:rsidRPr="00564089">
        <w:rPr>
          <w:rFonts w:eastAsiaTheme="minorHAnsi"/>
        </w:rPr>
        <w:t>Enoch Crosby Scholarship Chairman Grace Zimmermann</w:t>
      </w:r>
      <w:r>
        <w:rPr>
          <w:rFonts w:eastAsiaTheme="minorHAnsi"/>
        </w:rPr>
        <w:t xml:space="preserve"> </w:t>
      </w:r>
    </w:p>
    <w:p w:rsidR="001B5106" w:rsidRDefault="001B5106" w:rsidP="001B5106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eastAsiaTheme="minorHAnsi"/>
        </w:rPr>
        <w:t>Email: gracezmann@gmail.com</w:t>
      </w:r>
    </w:p>
    <w:p w:rsidR="001B5106" w:rsidRDefault="001B5106" w:rsidP="001B5106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eastAsiaTheme="minorHAnsi"/>
        </w:rPr>
        <w:t>Phone: (914)276-3039</w:t>
      </w:r>
    </w:p>
    <w:p w:rsidR="001B5106" w:rsidRDefault="001B5106" w:rsidP="001B5106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5A04B7" w:rsidRDefault="001B5106" w:rsidP="001B5106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eastAsiaTheme="minorHAnsi"/>
        </w:rPr>
        <w:t xml:space="preserve">Applications will be available </w:t>
      </w:r>
      <w:r w:rsidR="0065165E">
        <w:rPr>
          <w:rFonts w:eastAsiaTheme="minorHAnsi"/>
        </w:rPr>
        <w:t xml:space="preserve">through </w:t>
      </w:r>
      <w:r>
        <w:rPr>
          <w:rFonts w:eastAsiaTheme="minorHAnsi"/>
        </w:rPr>
        <w:t xml:space="preserve">area high school </w:t>
      </w:r>
      <w:r w:rsidR="0065165E">
        <w:rPr>
          <w:rFonts w:eastAsiaTheme="minorHAnsi"/>
        </w:rPr>
        <w:t xml:space="preserve">guidance </w:t>
      </w:r>
      <w:r>
        <w:rPr>
          <w:rFonts w:eastAsiaTheme="minorHAnsi"/>
        </w:rPr>
        <w:t>counselors</w:t>
      </w:r>
      <w:r w:rsidR="00AA0DED">
        <w:rPr>
          <w:rFonts w:eastAsiaTheme="minorHAnsi"/>
        </w:rPr>
        <w:t>'</w:t>
      </w:r>
      <w:r>
        <w:rPr>
          <w:rFonts w:eastAsiaTheme="minorHAnsi"/>
        </w:rPr>
        <w:t xml:space="preserve"> offices</w:t>
      </w:r>
      <w:r w:rsidR="005A04B7">
        <w:rPr>
          <w:rFonts w:eastAsiaTheme="minorHAnsi"/>
        </w:rPr>
        <w:t xml:space="preserve"> </w:t>
      </w:r>
    </w:p>
    <w:p w:rsidR="005A04B7" w:rsidRDefault="005A04B7" w:rsidP="005A04B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5A04B7" w:rsidRDefault="005A04B7" w:rsidP="005A04B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5A04B7" w:rsidRDefault="005A04B7" w:rsidP="005A04B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1B5106" w:rsidRDefault="001B5106">
      <w:pPr>
        <w:spacing w:after="200" w:line="276" w:lineRule="auto"/>
        <w:rPr>
          <w:rFonts w:eastAsiaTheme="minorHAnsi"/>
        </w:rPr>
      </w:pPr>
    </w:p>
    <w:p w:rsidR="005A04B7" w:rsidRDefault="005A04B7">
      <w:pPr>
        <w:spacing w:after="200" w:line="276" w:lineRule="auto"/>
        <w:rPr>
          <w:rFonts w:eastAsiaTheme="minorHAnsi"/>
        </w:rPr>
      </w:pPr>
    </w:p>
    <w:p w:rsidR="00A44CFE" w:rsidRDefault="00A44CFE" w:rsidP="001B5106">
      <w:pPr>
        <w:autoSpaceDE w:val="0"/>
        <w:autoSpaceDN w:val="0"/>
        <w:adjustRightInd w:val="0"/>
        <w:jc w:val="center"/>
      </w:pPr>
    </w:p>
    <w:p w:rsidR="00B15D76" w:rsidRDefault="00B15D76" w:rsidP="001B5106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 w:rsidRPr="00B15D76">
        <w:rPr>
          <w:rFonts w:eastAsiaTheme="minorHAnsi"/>
          <w:b/>
          <w:bCs/>
          <w:noProof/>
        </w:rPr>
        <w:drawing>
          <wp:inline distT="0" distB="0" distL="0" distR="0">
            <wp:extent cx="752475" cy="723900"/>
            <wp:effectExtent l="19050" t="0" r="9525" b="0"/>
            <wp:docPr id="2" name="Picture 1" descr="dar 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 insign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D76" w:rsidRPr="00017A70" w:rsidRDefault="00B15D76" w:rsidP="00B15D76">
      <w:pPr>
        <w:jc w:val="center"/>
        <w:rPr>
          <w:rFonts w:ascii="Berylium" w:hAnsi="Berylium"/>
          <w:b/>
          <w:smallCaps/>
          <w:color w:val="333399"/>
          <w:sz w:val="28"/>
          <w:szCs w:val="28"/>
        </w:rPr>
      </w:pPr>
      <w:r w:rsidRPr="00017A70">
        <w:rPr>
          <w:rFonts w:ascii="Berylium" w:hAnsi="Berylium"/>
          <w:b/>
          <w:smallCaps/>
          <w:color w:val="333399"/>
          <w:sz w:val="28"/>
          <w:szCs w:val="28"/>
        </w:rPr>
        <w:t xml:space="preserve">Enoch </w:t>
      </w:r>
      <w:smartTag w:uri="urn:schemas-microsoft-com:office:smarttags" w:element="place">
        <w:r w:rsidRPr="00017A70">
          <w:rPr>
            <w:rFonts w:ascii="Berylium" w:hAnsi="Berylium"/>
            <w:b/>
            <w:smallCaps/>
            <w:color w:val="333399"/>
            <w:sz w:val="28"/>
            <w:szCs w:val="28"/>
          </w:rPr>
          <w:t>Crosby</w:t>
        </w:r>
      </w:smartTag>
      <w:r w:rsidRPr="00017A70">
        <w:rPr>
          <w:rFonts w:ascii="Berylium" w:hAnsi="Berylium"/>
          <w:b/>
          <w:smallCaps/>
          <w:color w:val="333399"/>
          <w:sz w:val="28"/>
          <w:szCs w:val="28"/>
        </w:rPr>
        <w:t xml:space="preserve"> Chapter</w:t>
      </w:r>
    </w:p>
    <w:p w:rsidR="00B15D76" w:rsidRDefault="00B15D76" w:rsidP="00B15D76">
      <w:pPr>
        <w:jc w:val="center"/>
        <w:rPr>
          <w:rFonts w:ascii="Berylium" w:hAnsi="Berylium"/>
        </w:rPr>
      </w:pPr>
      <w:r w:rsidRPr="00017A70">
        <w:rPr>
          <w:rFonts w:ascii="Berylium" w:hAnsi="Berylium"/>
        </w:rPr>
        <w:lastRenderedPageBreak/>
        <w:t>National Society Daughters of the American Revolution</w:t>
      </w:r>
    </w:p>
    <w:p w:rsidR="005A04B7" w:rsidRPr="00017A70" w:rsidRDefault="005A04B7" w:rsidP="00B15D76">
      <w:pPr>
        <w:jc w:val="center"/>
        <w:rPr>
          <w:rFonts w:ascii="Berylium" w:hAnsi="Berylium"/>
        </w:rPr>
      </w:pPr>
    </w:p>
    <w:p w:rsidR="001B5106" w:rsidRPr="00B15D76" w:rsidRDefault="001B5106" w:rsidP="001B510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B15D76">
        <w:rPr>
          <w:rFonts w:eastAsiaTheme="minorHAnsi"/>
          <w:b/>
          <w:bCs/>
          <w:sz w:val="28"/>
          <w:szCs w:val="28"/>
        </w:rPr>
        <w:t>Scholarship Application</w:t>
      </w:r>
      <w:r w:rsidR="006E09B9">
        <w:rPr>
          <w:rFonts w:eastAsiaTheme="minorHAnsi"/>
          <w:b/>
          <w:bCs/>
          <w:sz w:val="28"/>
          <w:szCs w:val="28"/>
        </w:rPr>
        <w:t xml:space="preserve"> Instructions</w:t>
      </w:r>
    </w:p>
    <w:p w:rsidR="001B5106" w:rsidRPr="001B5106" w:rsidRDefault="001B5106" w:rsidP="001B5106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</w:p>
    <w:p w:rsidR="00BD0944" w:rsidRDefault="001B5106" w:rsidP="00BD0944">
      <w:pPr>
        <w:autoSpaceDE w:val="0"/>
        <w:autoSpaceDN w:val="0"/>
        <w:adjustRightInd w:val="0"/>
        <w:rPr>
          <w:rFonts w:eastAsiaTheme="minorHAnsi"/>
        </w:rPr>
      </w:pPr>
      <w:r w:rsidRPr="00BD0944">
        <w:rPr>
          <w:rFonts w:eastAsiaTheme="minorHAnsi"/>
        </w:rPr>
        <w:t>The application packet must be complete and arranged in the order listed below</w:t>
      </w:r>
      <w:r w:rsidR="00434F7A">
        <w:rPr>
          <w:rFonts w:eastAsiaTheme="minorHAnsi"/>
        </w:rPr>
        <w:t>,</w:t>
      </w:r>
      <w:r w:rsidRPr="00BD0944">
        <w:rPr>
          <w:rFonts w:eastAsiaTheme="minorHAnsi"/>
        </w:rPr>
        <w:t xml:space="preserve"> beginning with th</w:t>
      </w:r>
      <w:r w:rsidR="00434F7A">
        <w:rPr>
          <w:rFonts w:eastAsiaTheme="minorHAnsi"/>
        </w:rPr>
        <w:t xml:space="preserve">e scholarship application cover sheet.  </w:t>
      </w:r>
      <w:r w:rsidRPr="00BD0944">
        <w:rPr>
          <w:rFonts w:eastAsiaTheme="minorHAnsi"/>
        </w:rPr>
        <w:t>All</w:t>
      </w:r>
      <w:r w:rsidR="00252C02" w:rsidRPr="00BD0944">
        <w:rPr>
          <w:rFonts w:eastAsiaTheme="minorHAnsi"/>
        </w:rPr>
        <w:t xml:space="preserve"> </w:t>
      </w:r>
      <w:r w:rsidRPr="00BD0944">
        <w:rPr>
          <w:rFonts w:eastAsiaTheme="minorHAnsi"/>
        </w:rPr>
        <w:t xml:space="preserve">original transcripts, letters of recommendation and other required documents must be </w:t>
      </w:r>
      <w:r w:rsidR="00434F7A">
        <w:rPr>
          <w:rFonts w:eastAsiaTheme="minorHAnsi"/>
        </w:rPr>
        <w:t xml:space="preserve"> </w:t>
      </w:r>
      <w:r w:rsidR="00252C02" w:rsidRPr="00BD0944">
        <w:rPr>
          <w:rFonts w:eastAsiaTheme="minorHAnsi"/>
        </w:rPr>
        <w:t>mailed to :</w:t>
      </w:r>
      <w:r w:rsidR="00BD0944">
        <w:rPr>
          <w:rFonts w:eastAsiaTheme="minorHAnsi"/>
        </w:rPr>
        <w:tab/>
      </w:r>
      <w:r w:rsidR="00252C02" w:rsidRPr="00BD0944">
        <w:rPr>
          <w:rFonts w:eastAsiaTheme="minorHAnsi"/>
        </w:rPr>
        <w:t>Mrs. Grace Zimmermann</w:t>
      </w:r>
      <w:r w:rsidR="00BD0944">
        <w:rPr>
          <w:rFonts w:eastAsiaTheme="minorHAnsi"/>
        </w:rPr>
        <w:t xml:space="preserve">  </w:t>
      </w:r>
    </w:p>
    <w:p w:rsidR="00252C02" w:rsidRPr="00BD0944" w:rsidRDefault="00BD0944" w:rsidP="00BD0944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 w:rsidR="001B5106" w:rsidRPr="00BD0944">
        <w:rPr>
          <w:rFonts w:eastAsiaTheme="minorHAnsi"/>
        </w:rPr>
        <w:t>Enoch Crosby Scholarship</w:t>
      </w:r>
      <w:r w:rsidR="00252C02" w:rsidRPr="00BD0944">
        <w:rPr>
          <w:rFonts w:eastAsiaTheme="minorHAnsi"/>
        </w:rPr>
        <w:t xml:space="preserve"> Chairman</w:t>
      </w:r>
    </w:p>
    <w:p w:rsidR="00252C02" w:rsidRPr="00BD0944" w:rsidRDefault="00BD0944" w:rsidP="00BD0944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 w:rsidR="00252C02" w:rsidRPr="00BD0944">
        <w:rPr>
          <w:rFonts w:eastAsiaTheme="minorHAnsi"/>
        </w:rPr>
        <w:t>2 Alden Way</w:t>
      </w:r>
    </w:p>
    <w:p w:rsidR="00252C02" w:rsidRDefault="00BD0944" w:rsidP="00BD0944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 w:rsidR="00252C02" w:rsidRPr="00BD0944">
        <w:rPr>
          <w:rFonts w:eastAsiaTheme="minorHAnsi"/>
        </w:rPr>
        <w:t>Purdys, NY 10578</w:t>
      </w:r>
    </w:p>
    <w:p w:rsidR="00434F7A" w:rsidRPr="00434F7A" w:rsidRDefault="00434F7A" w:rsidP="00BD0944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</w:rPr>
        <w:t xml:space="preserve">and received by </w:t>
      </w:r>
      <w:r w:rsidRPr="00434F7A">
        <w:rPr>
          <w:rFonts w:eastAsiaTheme="minorHAnsi"/>
          <w:b/>
        </w:rPr>
        <w:t xml:space="preserve">April </w:t>
      </w:r>
      <w:r w:rsidR="0097497F">
        <w:rPr>
          <w:rFonts w:eastAsiaTheme="minorHAnsi"/>
          <w:b/>
        </w:rPr>
        <w:t>20</w:t>
      </w:r>
      <w:r w:rsidRPr="00434F7A">
        <w:rPr>
          <w:rFonts w:eastAsiaTheme="minorHAnsi"/>
          <w:b/>
        </w:rPr>
        <w:t>, 201</w:t>
      </w:r>
      <w:r w:rsidR="0097497F">
        <w:rPr>
          <w:rFonts w:eastAsiaTheme="minorHAnsi"/>
          <w:b/>
        </w:rPr>
        <w:t>6</w:t>
      </w:r>
      <w:r w:rsidRPr="00434F7A">
        <w:rPr>
          <w:rFonts w:eastAsiaTheme="minorHAnsi"/>
          <w:b/>
        </w:rPr>
        <w:t>.</w:t>
      </w:r>
    </w:p>
    <w:p w:rsidR="001B5106" w:rsidRPr="00BD0944" w:rsidRDefault="001B5106" w:rsidP="001B5106">
      <w:pPr>
        <w:autoSpaceDE w:val="0"/>
        <w:autoSpaceDN w:val="0"/>
        <w:adjustRightInd w:val="0"/>
        <w:rPr>
          <w:rFonts w:eastAsiaTheme="minorHAnsi"/>
        </w:rPr>
      </w:pPr>
      <w:r w:rsidRPr="00BD0944">
        <w:rPr>
          <w:rFonts w:eastAsiaTheme="minorHAnsi"/>
        </w:rPr>
        <w:t>The</w:t>
      </w:r>
      <w:r w:rsidR="00252C02" w:rsidRPr="00BD0944">
        <w:rPr>
          <w:rFonts w:eastAsiaTheme="minorHAnsi"/>
        </w:rPr>
        <w:t xml:space="preserve"> </w:t>
      </w:r>
      <w:r w:rsidRPr="00BD0944">
        <w:rPr>
          <w:rFonts w:eastAsiaTheme="minorHAnsi"/>
        </w:rPr>
        <w:t>application package must be stapled in the top left hand corner</w:t>
      </w:r>
      <w:r w:rsidR="00434F7A">
        <w:rPr>
          <w:rFonts w:eastAsiaTheme="minorHAnsi"/>
        </w:rPr>
        <w:t>.</w:t>
      </w:r>
    </w:p>
    <w:p w:rsidR="00252C02" w:rsidRDefault="00252C02" w:rsidP="001B5106">
      <w:pPr>
        <w:autoSpaceDE w:val="0"/>
        <w:autoSpaceDN w:val="0"/>
        <w:adjustRightInd w:val="0"/>
        <w:rPr>
          <w:rFonts w:eastAsiaTheme="minorHAnsi"/>
          <w:i/>
        </w:rPr>
      </w:pPr>
      <w:r w:rsidRPr="006E09B9">
        <w:rPr>
          <w:rFonts w:eastAsiaTheme="minorHAnsi"/>
          <w:i/>
        </w:rPr>
        <w:t>Scholarships are awarded without regard to gender, race, color, religion, national origin or disability</w:t>
      </w:r>
      <w:r w:rsidR="00BD0944" w:rsidRPr="006E09B9">
        <w:rPr>
          <w:rFonts w:eastAsiaTheme="minorHAnsi"/>
          <w:i/>
        </w:rPr>
        <w:t>.</w:t>
      </w:r>
    </w:p>
    <w:p w:rsidR="005A04B7" w:rsidRPr="006E09B9" w:rsidRDefault="005A04B7" w:rsidP="001B5106">
      <w:pPr>
        <w:autoSpaceDE w:val="0"/>
        <w:autoSpaceDN w:val="0"/>
        <w:adjustRightInd w:val="0"/>
        <w:rPr>
          <w:rFonts w:eastAsiaTheme="minorHAnsi"/>
          <w:i/>
        </w:rPr>
      </w:pPr>
    </w:p>
    <w:p w:rsidR="00252C02" w:rsidRPr="006E09B9" w:rsidRDefault="00252C02" w:rsidP="001B5106">
      <w:pPr>
        <w:autoSpaceDE w:val="0"/>
        <w:autoSpaceDN w:val="0"/>
        <w:adjustRightInd w:val="0"/>
        <w:rPr>
          <w:rFonts w:eastAsiaTheme="minorHAnsi"/>
          <w:i/>
        </w:rPr>
      </w:pPr>
    </w:p>
    <w:p w:rsidR="001B5106" w:rsidRPr="00BD0944" w:rsidRDefault="001B5106" w:rsidP="001B5106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BD0944">
        <w:rPr>
          <w:rFonts w:eastAsiaTheme="minorHAnsi"/>
          <w:b/>
          <w:bCs/>
        </w:rPr>
        <w:t>CHECK LIST:</w:t>
      </w:r>
    </w:p>
    <w:p w:rsidR="001B5106" w:rsidRPr="00BD0944" w:rsidRDefault="001B5106" w:rsidP="00252C0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</w:rPr>
      </w:pPr>
      <w:r w:rsidRPr="00BD0944">
        <w:rPr>
          <w:rFonts w:eastAsiaTheme="minorHAnsi"/>
        </w:rPr>
        <w:t xml:space="preserve">Scholarship Application </w:t>
      </w:r>
      <w:r w:rsidR="00434F7A">
        <w:rPr>
          <w:rFonts w:eastAsiaTheme="minorHAnsi"/>
        </w:rPr>
        <w:t xml:space="preserve">Cover Sheet </w:t>
      </w:r>
      <w:r w:rsidRPr="00BD0944">
        <w:rPr>
          <w:rFonts w:eastAsiaTheme="minorHAnsi"/>
        </w:rPr>
        <w:t>(typed or handwritten)</w:t>
      </w:r>
    </w:p>
    <w:p w:rsidR="000F2C1D" w:rsidRPr="000F2C1D" w:rsidRDefault="0093532D" w:rsidP="000F2C1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</w:rPr>
      </w:pPr>
      <w:r w:rsidRPr="000F2C1D">
        <w:rPr>
          <w:rFonts w:eastAsiaTheme="minorHAnsi"/>
        </w:rPr>
        <w:t xml:space="preserve">A </w:t>
      </w:r>
      <w:r w:rsidR="000F2C1D">
        <w:rPr>
          <w:rFonts w:eastAsiaTheme="minorHAnsi"/>
        </w:rPr>
        <w:t xml:space="preserve">paragraph </w:t>
      </w:r>
      <w:r w:rsidR="00E61D12" w:rsidRPr="000F2C1D">
        <w:rPr>
          <w:rFonts w:eastAsiaTheme="minorHAnsi"/>
        </w:rPr>
        <w:t xml:space="preserve">summarizing </w:t>
      </w:r>
      <w:r w:rsidRPr="000F2C1D">
        <w:rPr>
          <w:rFonts w:eastAsiaTheme="minorHAnsi"/>
        </w:rPr>
        <w:t xml:space="preserve">your goals </w:t>
      </w:r>
      <w:r w:rsidR="000F2C1D">
        <w:rPr>
          <w:rFonts w:eastAsiaTheme="minorHAnsi"/>
        </w:rPr>
        <w:t xml:space="preserve">and aspirations </w:t>
      </w:r>
      <w:r w:rsidRPr="000F2C1D">
        <w:rPr>
          <w:rFonts w:eastAsiaTheme="minorHAnsi"/>
        </w:rPr>
        <w:t xml:space="preserve">for </w:t>
      </w:r>
      <w:r w:rsidR="000F2C1D">
        <w:rPr>
          <w:rFonts w:eastAsiaTheme="minorHAnsi"/>
        </w:rPr>
        <w:t>college</w:t>
      </w:r>
      <w:r w:rsidR="006E09B9">
        <w:rPr>
          <w:rFonts w:eastAsiaTheme="minorHAnsi"/>
        </w:rPr>
        <w:t>.</w:t>
      </w:r>
      <w:r w:rsidR="00434F7A">
        <w:rPr>
          <w:rFonts w:eastAsiaTheme="minorHAnsi"/>
        </w:rPr>
        <w:t xml:space="preserve"> (typed, double-spaced)</w:t>
      </w:r>
      <w:r w:rsidR="000F2C1D">
        <w:rPr>
          <w:rFonts w:eastAsiaTheme="minorHAnsi"/>
        </w:rPr>
        <w:t xml:space="preserve">  </w:t>
      </w:r>
    </w:p>
    <w:p w:rsidR="000F2C1D" w:rsidRPr="000F2C1D" w:rsidRDefault="000F2C1D" w:rsidP="000F2C1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i/>
        </w:rPr>
      </w:pPr>
      <w:r w:rsidRPr="000F2C1D">
        <w:rPr>
          <w:rFonts w:eastAsiaTheme="minorHAnsi"/>
        </w:rPr>
        <w:t>A short essay (300 words maximum</w:t>
      </w:r>
      <w:r w:rsidR="00434F7A">
        <w:rPr>
          <w:rFonts w:eastAsiaTheme="minorHAnsi"/>
        </w:rPr>
        <w:t>, typed, double-spaced</w:t>
      </w:r>
      <w:r w:rsidRPr="000F2C1D">
        <w:rPr>
          <w:rFonts w:eastAsiaTheme="minorHAnsi"/>
        </w:rPr>
        <w:t xml:space="preserve">) answering one of the following two questions.  </w:t>
      </w:r>
    </w:p>
    <w:p w:rsidR="006E09B9" w:rsidRPr="006E09B9" w:rsidRDefault="0093532D" w:rsidP="006E09B9">
      <w:pPr>
        <w:autoSpaceDE w:val="0"/>
        <w:autoSpaceDN w:val="0"/>
        <w:adjustRightInd w:val="0"/>
        <w:ind w:left="720"/>
        <w:rPr>
          <w:b/>
          <w:i/>
          <w:color w:val="0D0D0D" w:themeColor="text1" w:themeTint="F2"/>
        </w:rPr>
      </w:pPr>
      <w:r w:rsidRPr="006E09B9">
        <w:rPr>
          <w:i/>
        </w:rPr>
        <w:t xml:space="preserve">The </w:t>
      </w:r>
      <w:r w:rsidR="0052514F" w:rsidRPr="006E09B9">
        <w:rPr>
          <w:i/>
        </w:rPr>
        <w:t>DAR is a women’s service organization dedicated to promoting historic preservation, education, patriotism and honoring the patriots of the Revolutionary War</w:t>
      </w:r>
      <w:r w:rsidR="0052514F" w:rsidRPr="006E09B9">
        <w:rPr>
          <w:b/>
          <w:i/>
          <w:color w:val="0D0D0D" w:themeColor="text1" w:themeTint="F2"/>
        </w:rPr>
        <w:t>. </w:t>
      </w:r>
    </w:p>
    <w:p w:rsidR="0052514F" w:rsidRPr="006E09B9" w:rsidRDefault="000F2C1D" w:rsidP="000F2C1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i/>
          <w:color w:val="0D0D0D" w:themeColor="text1" w:themeTint="F2"/>
        </w:rPr>
      </w:pPr>
      <w:r w:rsidRPr="000F2C1D">
        <w:rPr>
          <w:b/>
          <w:color w:val="0D0D0D" w:themeColor="text1" w:themeTint="F2"/>
          <w:sz w:val="22"/>
          <w:szCs w:val="22"/>
        </w:rPr>
        <w:t>Do you think knowledge of historical events, like the American Revolution, are important to your life today?    Please explain.   </w:t>
      </w:r>
    </w:p>
    <w:p w:rsidR="006E09B9" w:rsidRPr="006E09B9" w:rsidRDefault="006E09B9" w:rsidP="006E09B9">
      <w:pPr>
        <w:autoSpaceDE w:val="0"/>
        <w:autoSpaceDN w:val="0"/>
        <w:adjustRightInd w:val="0"/>
        <w:ind w:left="720"/>
        <w:rPr>
          <w:b/>
          <w:i/>
          <w:color w:val="0D0D0D" w:themeColor="text1" w:themeTint="F2"/>
        </w:rPr>
      </w:pPr>
    </w:p>
    <w:p w:rsidR="0052514F" w:rsidRPr="000F2C1D" w:rsidRDefault="0052514F" w:rsidP="000F2C1D">
      <w:pPr>
        <w:pStyle w:val="ListParagraph"/>
        <w:numPr>
          <w:ilvl w:val="0"/>
          <w:numId w:val="4"/>
        </w:numPr>
        <w:rPr>
          <w:b/>
        </w:rPr>
      </w:pPr>
      <w:r w:rsidRPr="000F2C1D">
        <w:rPr>
          <w:b/>
        </w:rPr>
        <w:t>How do you think learning history</w:t>
      </w:r>
      <w:r w:rsidR="006E09B9">
        <w:rPr>
          <w:b/>
        </w:rPr>
        <w:t xml:space="preserve"> </w:t>
      </w:r>
      <w:r w:rsidRPr="000F2C1D">
        <w:rPr>
          <w:b/>
        </w:rPr>
        <w:t xml:space="preserve">in high school has helped prepare you for college?  </w:t>
      </w:r>
    </w:p>
    <w:p w:rsidR="0052514F" w:rsidRPr="006E09B9" w:rsidRDefault="0052514F" w:rsidP="006E09B9">
      <w:pPr>
        <w:autoSpaceDE w:val="0"/>
        <w:autoSpaceDN w:val="0"/>
        <w:adjustRightInd w:val="0"/>
        <w:rPr>
          <w:rFonts w:eastAsiaTheme="minorHAnsi"/>
        </w:rPr>
      </w:pPr>
    </w:p>
    <w:p w:rsidR="001B5106" w:rsidRPr="00BD0944" w:rsidRDefault="001B5106" w:rsidP="00252C0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</w:rPr>
      </w:pPr>
      <w:r w:rsidRPr="00BD0944">
        <w:rPr>
          <w:rFonts w:eastAsiaTheme="minorHAnsi"/>
        </w:rPr>
        <w:t>Official transcript of high school (must indicate class percentile and/or rank, size and test scores). Home schooled students</w:t>
      </w:r>
      <w:r w:rsidR="00252C02" w:rsidRPr="00BD0944">
        <w:rPr>
          <w:rFonts w:eastAsiaTheme="minorHAnsi"/>
        </w:rPr>
        <w:t xml:space="preserve"> </w:t>
      </w:r>
      <w:r w:rsidRPr="00BD0944">
        <w:rPr>
          <w:rFonts w:eastAsiaTheme="minorHAnsi"/>
        </w:rPr>
        <w:t>must include transcripts for grades 9 through current year.</w:t>
      </w:r>
    </w:p>
    <w:p w:rsidR="001B5106" w:rsidRPr="006E09B9" w:rsidRDefault="006E09B9" w:rsidP="00B15D7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i/>
        </w:rPr>
      </w:pPr>
      <w:r w:rsidRPr="006E09B9">
        <w:rPr>
          <w:rFonts w:eastAsiaTheme="minorHAnsi"/>
        </w:rPr>
        <w:t>Two l</w:t>
      </w:r>
      <w:r w:rsidR="001B5106" w:rsidRPr="006E09B9">
        <w:rPr>
          <w:rFonts w:eastAsiaTheme="minorHAnsi"/>
        </w:rPr>
        <w:t xml:space="preserve">etters of recommendation </w:t>
      </w:r>
      <w:r w:rsidRPr="006E09B9">
        <w:rPr>
          <w:rFonts w:eastAsiaTheme="minorHAnsi"/>
        </w:rPr>
        <w:t xml:space="preserve">  </w:t>
      </w:r>
    </w:p>
    <w:p w:rsidR="001B5106" w:rsidRPr="00BD0944" w:rsidRDefault="001B5106" w:rsidP="001B510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i/>
        </w:rPr>
      </w:pPr>
      <w:r w:rsidRPr="00BD0944">
        <w:rPr>
          <w:rFonts w:eastAsiaTheme="minorHAnsi"/>
        </w:rPr>
        <w:t xml:space="preserve">Photocopy of proof of United States </w:t>
      </w:r>
      <w:r w:rsidR="00B15D76" w:rsidRPr="00BD0944">
        <w:rPr>
          <w:rFonts w:eastAsiaTheme="minorHAnsi"/>
        </w:rPr>
        <w:t>c</w:t>
      </w:r>
      <w:r w:rsidRPr="00BD0944">
        <w:rPr>
          <w:rFonts w:eastAsiaTheme="minorHAnsi"/>
        </w:rPr>
        <w:t>itizenship: birth certificate, naturalization papers or information page of U</w:t>
      </w:r>
      <w:r w:rsidR="00B15D76" w:rsidRPr="00BD0944">
        <w:rPr>
          <w:rFonts w:eastAsiaTheme="minorHAnsi"/>
        </w:rPr>
        <w:t xml:space="preserve">.S. </w:t>
      </w:r>
      <w:r w:rsidRPr="00BD0944">
        <w:rPr>
          <w:rFonts w:eastAsiaTheme="minorHAnsi"/>
        </w:rPr>
        <w:t>Passport.</w:t>
      </w:r>
      <w:r w:rsidR="00B15D76" w:rsidRPr="00BD0944">
        <w:rPr>
          <w:rFonts w:eastAsiaTheme="minorHAnsi"/>
        </w:rPr>
        <w:t xml:space="preserve">  </w:t>
      </w:r>
      <w:r w:rsidRPr="00BD0944">
        <w:rPr>
          <w:rFonts w:eastAsiaTheme="minorHAnsi"/>
          <w:i/>
        </w:rPr>
        <w:t>Please block out photo if you are submitting a copy of naturalization papers or passport pages.</w:t>
      </w:r>
    </w:p>
    <w:p w:rsidR="001B5106" w:rsidRDefault="001B5106" w:rsidP="00B15D7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i/>
        </w:rPr>
      </w:pPr>
      <w:r w:rsidRPr="00BD0944">
        <w:rPr>
          <w:rFonts w:eastAsiaTheme="minorHAnsi"/>
        </w:rPr>
        <w:t xml:space="preserve">Proof of acceptance into </w:t>
      </w:r>
      <w:r w:rsidR="00B15D76" w:rsidRPr="00BD0944">
        <w:rPr>
          <w:rFonts w:eastAsiaTheme="minorHAnsi"/>
        </w:rPr>
        <w:t>a</w:t>
      </w:r>
      <w:r w:rsidRPr="00BD0944">
        <w:rPr>
          <w:rFonts w:eastAsiaTheme="minorHAnsi"/>
        </w:rPr>
        <w:t xml:space="preserve"> </w:t>
      </w:r>
      <w:r w:rsidR="00B15D76" w:rsidRPr="00BD0944">
        <w:rPr>
          <w:rFonts w:eastAsiaTheme="minorHAnsi"/>
        </w:rPr>
        <w:t>c</w:t>
      </w:r>
      <w:r w:rsidRPr="00BD0944">
        <w:rPr>
          <w:rFonts w:eastAsiaTheme="minorHAnsi"/>
        </w:rPr>
        <w:t xml:space="preserve">ollege or </w:t>
      </w:r>
      <w:r w:rsidR="00B15D76" w:rsidRPr="00BD0944">
        <w:rPr>
          <w:rFonts w:eastAsiaTheme="minorHAnsi"/>
        </w:rPr>
        <w:t>u</w:t>
      </w:r>
      <w:r w:rsidRPr="00BD0944">
        <w:rPr>
          <w:rFonts w:eastAsiaTheme="minorHAnsi"/>
        </w:rPr>
        <w:t xml:space="preserve">niversity </w:t>
      </w:r>
      <w:r w:rsidR="00B15D76" w:rsidRPr="00BD0944">
        <w:rPr>
          <w:rFonts w:eastAsiaTheme="minorHAnsi"/>
        </w:rPr>
        <w:t>p</w:t>
      </w:r>
      <w:r w:rsidRPr="00BD0944">
        <w:rPr>
          <w:rFonts w:eastAsiaTheme="minorHAnsi"/>
        </w:rPr>
        <w:t xml:space="preserve">rogram. </w:t>
      </w:r>
      <w:r w:rsidRPr="00BD0944">
        <w:rPr>
          <w:rFonts w:eastAsiaTheme="minorHAnsi"/>
          <w:i/>
        </w:rPr>
        <w:t>This does not have to be the institution ultimately attending.</w:t>
      </w:r>
    </w:p>
    <w:p w:rsidR="00B15D76" w:rsidRPr="00BD0944" w:rsidRDefault="00B15D76" w:rsidP="00B15D76">
      <w:pPr>
        <w:autoSpaceDE w:val="0"/>
        <w:autoSpaceDN w:val="0"/>
        <w:adjustRightInd w:val="0"/>
        <w:rPr>
          <w:rFonts w:eastAsiaTheme="minorHAnsi"/>
          <w:i/>
        </w:rPr>
      </w:pPr>
    </w:p>
    <w:p w:rsidR="001B5106" w:rsidRPr="00BD0944" w:rsidRDefault="00B15D76" w:rsidP="001B5106">
      <w:pPr>
        <w:autoSpaceDE w:val="0"/>
        <w:autoSpaceDN w:val="0"/>
        <w:adjustRightInd w:val="0"/>
        <w:rPr>
          <w:rFonts w:eastAsiaTheme="minorHAnsi"/>
        </w:rPr>
      </w:pPr>
      <w:r w:rsidRPr="00BD0944">
        <w:rPr>
          <w:rFonts w:eastAsiaTheme="minorHAnsi"/>
        </w:rPr>
        <w:t>Scholarship winner will be notified of the Committee's decision</w:t>
      </w:r>
      <w:r w:rsidR="006E09B9">
        <w:rPr>
          <w:rFonts w:eastAsiaTheme="minorHAnsi"/>
        </w:rPr>
        <w:t xml:space="preserve"> </w:t>
      </w:r>
      <w:r w:rsidR="0070426D">
        <w:rPr>
          <w:rFonts w:eastAsiaTheme="minorHAnsi"/>
        </w:rPr>
        <w:t xml:space="preserve">in </w:t>
      </w:r>
      <w:r w:rsidR="006E09B9">
        <w:rPr>
          <w:rFonts w:eastAsiaTheme="minorHAnsi"/>
        </w:rPr>
        <w:t>May 201</w:t>
      </w:r>
      <w:r w:rsidR="0097497F">
        <w:rPr>
          <w:rFonts w:eastAsiaTheme="minorHAnsi"/>
        </w:rPr>
        <w:t>6</w:t>
      </w:r>
      <w:r w:rsidR="006E09B9">
        <w:rPr>
          <w:rFonts w:eastAsiaTheme="minorHAnsi"/>
        </w:rPr>
        <w:t xml:space="preserve">. </w:t>
      </w:r>
      <w:r w:rsidRPr="00BD0944">
        <w:rPr>
          <w:rFonts w:eastAsiaTheme="minorHAnsi"/>
        </w:rPr>
        <w:t xml:space="preserve"> Recipient of scholarship </w:t>
      </w:r>
      <w:r w:rsidR="001B5106" w:rsidRPr="00BD0944">
        <w:rPr>
          <w:rFonts w:eastAsiaTheme="minorHAnsi"/>
        </w:rPr>
        <w:t>will be required to submit their social security number to the Scholarship Chairman</w:t>
      </w:r>
      <w:r w:rsidR="00AA0DED">
        <w:rPr>
          <w:rFonts w:eastAsiaTheme="minorHAnsi"/>
        </w:rPr>
        <w:t>.</w:t>
      </w:r>
      <w:r w:rsidRPr="00BD0944">
        <w:rPr>
          <w:rFonts w:eastAsiaTheme="minorHAnsi"/>
        </w:rPr>
        <w:t xml:space="preserve"> S</w:t>
      </w:r>
      <w:r w:rsidR="001B5106" w:rsidRPr="00BD0944">
        <w:rPr>
          <w:rFonts w:eastAsiaTheme="minorHAnsi"/>
        </w:rPr>
        <w:t>cholarship</w:t>
      </w:r>
      <w:r w:rsidRPr="00BD0944">
        <w:rPr>
          <w:rFonts w:eastAsiaTheme="minorHAnsi"/>
        </w:rPr>
        <w:t xml:space="preserve"> monies </w:t>
      </w:r>
      <w:r w:rsidR="001B5106" w:rsidRPr="00BD0944">
        <w:rPr>
          <w:rFonts w:eastAsiaTheme="minorHAnsi"/>
        </w:rPr>
        <w:t>may be used at the discretion of the student for expenses related to undergraduate study.</w:t>
      </w:r>
    </w:p>
    <w:p w:rsidR="00B15D76" w:rsidRPr="00BD0944" w:rsidRDefault="00B15D76" w:rsidP="001B5106">
      <w:pPr>
        <w:autoSpaceDE w:val="0"/>
        <w:autoSpaceDN w:val="0"/>
        <w:adjustRightInd w:val="0"/>
        <w:rPr>
          <w:rFonts w:eastAsiaTheme="minorHAnsi"/>
        </w:rPr>
      </w:pPr>
    </w:p>
    <w:p w:rsidR="006E09B9" w:rsidRDefault="006E09B9" w:rsidP="001B5106">
      <w:pPr>
        <w:autoSpaceDE w:val="0"/>
        <w:autoSpaceDN w:val="0"/>
        <w:adjustRightInd w:val="0"/>
        <w:rPr>
          <w:rFonts w:eastAsiaTheme="minorHAnsi"/>
        </w:rPr>
      </w:pPr>
    </w:p>
    <w:p w:rsidR="006E09B9" w:rsidRDefault="006E09B9" w:rsidP="001B5106">
      <w:pPr>
        <w:autoSpaceDE w:val="0"/>
        <w:autoSpaceDN w:val="0"/>
        <w:adjustRightInd w:val="0"/>
        <w:rPr>
          <w:rFonts w:eastAsiaTheme="minorHAnsi"/>
        </w:rPr>
      </w:pPr>
    </w:p>
    <w:p w:rsidR="006E09B9" w:rsidRDefault="006E09B9" w:rsidP="001B5106">
      <w:pPr>
        <w:autoSpaceDE w:val="0"/>
        <w:autoSpaceDN w:val="0"/>
        <w:adjustRightInd w:val="0"/>
        <w:rPr>
          <w:rFonts w:eastAsiaTheme="minorHAnsi"/>
        </w:rPr>
      </w:pPr>
    </w:p>
    <w:p w:rsidR="006E09B9" w:rsidRDefault="006E09B9" w:rsidP="001B5106">
      <w:pPr>
        <w:autoSpaceDE w:val="0"/>
        <w:autoSpaceDN w:val="0"/>
        <w:adjustRightInd w:val="0"/>
        <w:rPr>
          <w:rFonts w:eastAsiaTheme="minorHAnsi"/>
        </w:rPr>
      </w:pPr>
    </w:p>
    <w:p w:rsidR="002F009B" w:rsidRDefault="002F009B" w:rsidP="001B5106">
      <w:pPr>
        <w:autoSpaceDE w:val="0"/>
        <w:autoSpaceDN w:val="0"/>
        <w:adjustRightInd w:val="0"/>
        <w:rPr>
          <w:rFonts w:eastAsiaTheme="minorHAnsi"/>
        </w:rPr>
      </w:pPr>
    </w:p>
    <w:p w:rsidR="002F009B" w:rsidRDefault="002F009B" w:rsidP="001B5106">
      <w:pPr>
        <w:autoSpaceDE w:val="0"/>
        <w:autoSpaceDN w:val="0"/>
        <w:adjustRightInd w:val="0"/>
        <w:rPr>
          <w:rFonts w:eastAsiaTheme="minorHAnsi"/>
        </w:rPr>
      </w:pPr>
    </w:p>
    <w:p w:rsidR="0093532D" w:rsidRDefault="0093532D" w:rsidP="001B5106">
      <w:pPr>
        <w:autoSpaceDE w:val="0"/>
        <w:autoSpaceDN w:val="0"/>
        <w:adjustRightInd w:val="0"/>
        <w:rPr>
          <w:rFonts w:eastAsiaTheme="minorHAnsi"/>
        </w:rPr>
      </w:pPr>
    </w:p>
    <w:p w:rsidR="00434F7A" w:rsidRDefault="00434F7A" w:rsidP="006E09B9">
      <w:pPr>
        <w:jc w:val="center"/>
        <w:rPr>
          <w:rFonts w:ascii="Berylium" w:hAnsi="Berylium"/>
          <w:b/>
          <w:smallCaps/>
          <w:color w:val="333399"/>
          <w:sz w:val="28"/>
          <w:szCs w:val="28"/>
        </w:rPr>
      </w:pPr>
      <w:r w:rsidRPr="00434F7A">
        <w:rPr>
          <w:rFonts w:ascii="Berylium" w:hAnsi="Berylium"/>
          <w:b/>
          <w:smallCaps/>
          <w:noProof/>
          <w:color w:val="333399"/>
          <w:sz w:val="28"/>
          <w:szCs w:val="28"/>
        </w:rPr>
        <w:lastRenderedPageBreak/>
        <w:drawing>
          <wp:inline distT="0" distB="0" distL="0" distR="0">
            <wp:extent cx="952500" cy="857250"/>
            <wp:effectExtent l="19050" t="0" r="0" b="0"/>
            <wp:docPr id="3" name="Picture 1" descr="dar 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 insign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9B9" w:rsidRPr="00017A70" w:rsidRDefault="006E09B9" w:rsidP="006E09B9">
      <w:pPr>
        <w:jc w:val="center"/>
        <w:rPr>
          <w:rFonts w:ascii="Berylium" w:hAnsi="Berylium"/>
          <w:b/>
          <w:smallCaps/>
          <w:color w:val="333399"/>
          <w:sz w:val="28"/>
          <w:szCs w:val="28"/>
        </w:rPr>
      </w:pPr>
      <w:r w:rsidRPr="00017A70">
        <w:rPr>
          <w:rFonts w:ascii="Berylium" w:hAnsi="Berylium"/>
          <w:b/>
          <w:smallCaps/>
          <w:color w:val="333399"/>
          <w:sz w:val="28"/>
          <w:szCs w:val="28"/>
        </w:rPr>
        <w:t xml:space="preserve">Enoch </w:t>
      </w:r>
      <w:smartTag w:uri="urn:schemas-microsoft-com:office:smarttags" w:element="place">
        <w:r w:rsidRPr="00017A70">
          <w:rPr>
            <w:rFonts w:ascii="Berylium" w:hAnsi="Berylium"/>
            <w:b/>
            <w:smallCaps/>
            <w:color w:val="333399"/>
            <w:sz w:val="28"/>
            <w:szCs w:val="28"/>
          </w:rPr>
          <w:t>Crosby</w:t>
        </w:r>
      </w:smartTag>
      <w:r w:rsidRPr="00017A70">
        <w:rPr>
          <w:rFonts w:ascii="Berylium" w:hAnsi="Berylium"/>
          <w:b/>
          <w:smallCaps/>
          <w:color w:val="333399"/>
          <w:sz w:val="28"/>
          <w:szCs w:val="28"/>
        </w:rPr>
        <w:t xml:space="preserve"> Chapter</w:t>
      </w:r>
    </w:p>
    <w:p w:rsidR="006E09B9" w:rsidRPr="00017A70" w:rsidRDefault="006E09B9" w:rsidP="006E09B9">
      <w:pPr>
        <w:jc w:val="center"/>
        <w:rPr>
          <w:rFonts w:ascii="Berylium" w:hAnsi="Berylium"/>
        </w:rPr>
      </w:pPr>
      <w:r w:rsidRPr="00017A70">
        <w:rPr>
          <w:rFonts w:ascii="Berylium" w:hAnsi="Berylium"/>
        </w:rPr>
        <w:t>National Society Daughters of the American Revolution</w:t>
      </w:r>
    </w:p>
    <w:p w:rsidR="006E09B9" w:rsidRDefault="006E09B9" w:rsidP="006E09B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B15D76">
        <w:rPr>
          <w:rFonts w:eastAsiaTheme="minorHAnsi"/>
          <w:b/>
          <w:bCs/>
          <w:sz w:val="28"/>
          <w:szCs w:val="28"/>
        </w:rPr>
        <w:t>Scholarship Application</w:t>
      </w:r>
      <w:r>
        <w:rPr>
          <w:rFonts w:eastAsiaTheme="minorHAnsi"/>
          <w:b/>
          <w:bCs/>
          <w:sz w:val="28"/>
          <w:szCs w:val="28"/>
        </w:rPr>
        <w:t xml:space="preserve"> Cover Sheet </w:t>
      </w:r>
    </w:p>
    <w:p w:rsidR="00434F7A" w:rsidRDefault="00434F7A" w:rsidP="006E09B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</w:p>
    <w:p w:rsidR="00434F7A" w:rsidRPr="00B15D76" w:rsidRDefault="00434F7A" w:rsidP="006E09B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</w:p>
    <w:p w:rsidR="006520C1" w:rsidRDefault="006520C1" w:rsidP="001B5106">
      <w:pPr>
        <w:autoSpaceDE w:val="0"/>
        <w:autoSpaceDN w:val="0"/>
        <w:adjustRightInd w:val="0"/>
        <w:rPr>
          <w:rFonts w:eastAsiaTheme="minorHAnsi"/>
        </w:rPr>
      </w:pPr>
    </w:p>
    <w:p w:rsidR="001B5106" w:rsidRDefault="0052514F" w:rsidP="001B5106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1B5106" w:rsidRPr="0099518E">
        <w:rPr>
          <w:rFonts w:eastAsiaTheme="minorHAnsi"/>
        </w:rPr>
        <w:t>Date_________________________</w:t>
      </w:r>
    </w:p>
    <w:p w:rsidR="006520C1" w:rsidRPr="0099518E" w:rsidRDefault="006520C1" w:rsidP="001B5106">
      <w:pPr>
        <w:autoSpaceDE w:val="0"/>
        <w:autoSpaceDN w:val="0"/>
        <w:adjustRightInd w:val="0"/>
        <w:rPr>
          <w:rFonts w:eastAsiaTheme="minorHAnsi"/>
        </w:rPr>
      </w:pPr>
    </w:p>
    <w:p w:rsidR="001B5106" w:rsidRDefault="001B5106" w:rsidP="001B5106">
      <w:pPr>
        <w:autoSpaceDE w:val="0"/>
        <w:autoSpaceDN w:val="0"/>
        <w:adjustRightInd w:val="0"/>
        <w:rPr>
          <w:rFonts w:eastAsiaTheme="minorHAnsi"/>
        </w:rPr>
      </w:pPr>
      <w:r w:rsidRPr="0099518E">
        <w:rPr>
          <w:rFonts w:eastAsiaTheme="minorHAnsi"/>
        </w:rPr>
        <w:t>Name_____________________________________________________________________________________</w:t>
      </w:r>
    </w:p>
    <w:p w:rsidR="006520C1" w:rsidRPr="0099518E" w:rsidRDefault="006520C1" w:rsidP="001B5106">
      <w:pPr>
        <w:autoSpaceDE w:val="0"/>
        <w:autoSpaceDN w:val="0"/>
        <w:adjustRightInd w:val="0"/>
        <w:rPr>
          <w:rFonts w:eastAsiaTheme="minorHAnsi"/>
        </w:rPr>
      </w:pPr>
    </w:p>
    <w:p w:rsidR="001B5106" w:rsidRDefault="006520C1" w:rsidP="001B5106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Mailing </w:t>
      </w:r>
      <w:r w:rsidR="001B5106" w:rsidRPr="0099518E">
        <w:rPr>
          <w:rFonts w:eastAsiaTheme="minorHAnsi"/>
        </w:rPr>
        <w:t>Address___________________________________________________________________________________</w:t>
      </w:r>
    </w:p>
    <w:p w:rsidR="006520C1" w:rsidRPr="0099518E" w:rsidRDefault="006520C1" w:rsidP="001B5106">
      <w:pPr>
        <w:autoSpaceDE w:val="0"/>
        <w:autoSpaceDN w:val="0"/>
        <w:adjustRightInd w:val="0"/>
        <w:rPr>
          <w:rFonts w:eastAsiaTheme="minorHAnsi"/>
        </w:rPr>
      </w:pPr>
    </w:p>
    <w:p w:rsidR="001B5106" w:rsidRPr="0099518E" w:rsidRDefault="001B5106" w:rsidP="001B5106">
      <w:pPr>
        <w:autoSpaceDE w:val="0"/>
        <w:autoSpaceDN w:val="0"/>
        <w:adjustRightInd w:val="0"/>
        <w:rPr>
          <w:rFonts w:eastAsiaTheme="minorHAnsi"/>
        </w:rPr>
      </w:pPr>
      <w:r w:rsidRPr="0099518E">
        <w:rPr>
          <w:rFonts w:eastAsiaTheme="minorHAnsi"/>
        </w:rPr>
        <w:t xml:space="preserve">Email </w:t>
      </w:r>
      <w:r w:rsidR="006520C1">
        <w:rPr>
          <w:rFonts w:eastAsiaTheme="minorHAnsi"/>
        </w:rPr>
        <w:t>______________________</w:t>
      </w:r>
      <w:r w:rsidRPr="0099518E">
        <w:rPr>
          <w:rFonts w:eastAsiaTheme="minorHAnsi"/>
        </w:rPr>
        <w:t>____Phone (_____)_______________</w:t>
      </w:r>
      <w:r w:rsidR="006520C1">
        <w:rPr>
          <w:rFonts w:eastAsiaTheme="minorHAnsi"/>
        </w:rPr>
        <w:t xml:space="preserve">    Birth date_____________________</w:t>
      </w:r>
    </w:p>
    <w:p w:rsidR="006520C1" w:rsidRDefault="006520C1" w:rsidP="001B5106">
      <w:pPr>
        <w:autoSpaceDE w:val="0"/>
        <w:autoSpaceDN w:val="0"/>
        <w:adjustRightInd w:val="0"/>
        <w:rPr>
          <w:rFonts w:eastAsiaTheme="minorHAnsi"/>
        </w:rPr>
      </w:pPr>
    </w:p>
    <w:p w:rsidR="0052514F" w:rsidRDefault="0093532D" w:rsidP="001B5106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H</w:t>
      </w:r>
      <w:r w:rsidR="001B5106" w:rsidRPr="0099518E">
        <w:rPr>
          <w:rFonts w:eastAsiaTheme="minorHAnsi"/>
        </w:rPr>
        <w:t xml:space="preserve">igh </w:t>
      </w:r>
      <w:r w:rsidR="006520C1">
        <w:rPr>
          <w:rFonts w:eastAsiaTheme="minorHAnsi"/>
        </w:rPr>
        <w:t>s</w:t>
      </w:r>
      <w:r w:rsidR="001B5106" w:rsidRPr="0099518E">
        <w:rPr>
          <w:rFonts w:eastAsiaTheme="minorHAnsi"/>
        </w:rPr>
        <w:t>chool</w:t>
      </w:r>
      <w:r w:rsidR="006520C1">
        <w:rPr>
          <w:rFonts w:eastAsiaTheme="minorHAnsi"/>
        </w:rPr>
        <w:t xml:space="preserve"> name &amp; address__________________________________________________________ </w:t>
      </w:r>
    </w:p>
    <w:p w:rsidR="0052514F" w:rsidRDefault="0052514F" w:rsidP="001B5106">
      <w:pPr>
        <w:autoSpaceDE w:val="0"/>
        <w:autoSpaceDN w:val="0"/>
        <w:adjustRightInd w:val="0"/>
        <w:rPr>
          <w:rFonts w:eastAsiaTheme="minorHAnsi"/>
        </w:rPr>
      </w:pPr>
    </w:p>
    <w:p w:rsidR="001B5106" w:rsidRDefault="006520C1" w:rsidP="001B5106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__________________________________________________________________________</w:t>
      </w:r>
      <w:r w:rsidR="0052514F">
        <w:rPr>
          <w:rFonts w:eastAsiaTheme="minorHAnsi"/>
        </w:rPr>
        <w:t>_______________</w:t>
      </w:r>
      <w:r w:rsidR="001B5106" w:rsidRPr="0099518E">
        <w:rPr>
          <w:rFonts w:eastAsiaTheme="minorHAnsi"/>
        </w:rPr>
        <w:t xml:space="preserve"> </w:t>
      </w:r>
    </w:p>
    <w:p w:rsidR="006520C1" w:rsidRPr="0099518E" w:rsidRDefault="006520C1" w:rsidP="001B5106">
      <w:pPr>
        <w:autoSpaceDE w:val="0"/>
        <w:autoSpaceDN w:val="0"/>
        <w:adjustRightInd w:val="0"/>
        <w:rPr>
          <w:rFonts w:eastAsiaTheme="minorHAnsi"/>
        </w:rPr>
      </w:pPr>
    </w:p>
    <w:p w:rsidR="0052514F" w:rsidRDefault="001B5106" w:rsidP="001B5106">
      <w:pPr>
        <w:autoSpaceDE w:val="0"/>
        <w:autoSpaceDN w:val="0"/>
        <w:adjustRightInd w:val="0"/>
        <w:rPr>
          <w:rFonts w:eastAsiaTheme="minorHAnsi"/>
        </w:rPr>
      </w:pPr>
      <w:r w:rsidRPr="0099518E">
        <w:rPr>
          <w:rFonts w:eastAsiaTheme="minorHAnsi"/>
        </w:rPr>
        <w:t xml:space="preserve">Guidance </w:t>
      </w:r>
      <w:r w:rsidR="0052514F">
        <w:rPr>
          <w:rFonts w:eastAsiaTheme="minorHAnsi"/>
        </w:rPr>
        <w:t>c</w:t>
      </w:r>
      <w:r w:rsidRPr="0099518E">
        <w:rPr>
          <w:rFonts w:eastAsiaTheme="minorHAnsi"/>
        </w:rPr>
        <w:t>oun</w:t>
      </w:r>
      <w:r w:rsidR="00BD0944" w:rsidRPr="0099518E">
        <w:rPr>
          <w:rFonts w:eastAsiaTheme="minorHAnsi"/>
        </w:rPr>
        <w:t>s</w:t>
      </w:r>
      <w:r w:rsidRPr="0099518E">
        <w:rPr>
          <w:rFonts w:eastAsiaTheme="minorHAnsi"/>
        </w:rPr>
        <w:t>elor</w:t>
      </w:r>
      <w:r w:rsidR="0052514F">
        <w:rPr>
          <w:rFonts w:eastAsiaTheme="minorHAnsi"/>
        </w:rPr>
        <w:t xml:space="preserve"> name</w:t>
      </w:r>
      <w:r w:rsidRPr="0099518E">
        <w:rPr>
          <w:rFonts w:eastAsiaTheme="minorHAnsi"/>
        </w:rPr>
        <w:t>_______________________________</w:t>
      </w:r>
      <w:r w:rsidR="0052514F">
        <w:rPr>
          <w:rFonts w:eastAsiaTheme="minorHAnsi"/>
        </w:rPr>
        <w:t>_________________</w:t>
      </w:r>
      <w:r w:rsidRPr="0099518E">
        <w:rPr>
          <w:rFonts w:eastAsiaTheme="minorHAnsi"/>
        </w:rPr>
        <w:t>___________</w:t>
      </w:r>
    </w:p>
    <w:p w:rsidR="0052514F" w:rsidRDefault="0052514F" w:rsidP="001B5106">
      <w:pPr>
        <w:autoSpaceDE w:val="0"/>
        <w:autoSpaceDN w:val="0"/>
        <w:adjustRightInd w:val="0"/>
        <w:rPr>
          <w:rFonts w:eastAsiaTheme="minorHAnsi"/>
        </w:rPr>
      </w:pPr>
    </w:p>
    <w:p w:rsidR="001B5106" w:rsidRPr="0099518E" w:rsidRDefault="0052514F" w:rsidP="001B5106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Email______________________________</w:t>
      </w:r>
      <w:r w:rsidR="001B5106" w:rsidRPr="0099518E">
        <w:rPr>
          <w:rFonts w:eastAsiaTheme="minorHAnsi"/>
        </w:rPr>
        <w:t>Phone (_____)_____________________________________</w:t>
      </w:r>
    </w:p>
    <w:p w:rsidR="0052514F" w:rsidRDefault="0052514F" w:rsidP="001B5106">
      <w:pPr>
        <w:autoSpaceDE w:val="0"/>
        <w:autoSpaceDN w:val="0"/>
        <w:adjustRightInd w:val="0"/>
        <w:rPr>
          <w:rFonts w:eastAsiaTheme="minorHAnsi"/>
        </w:rPr>
      </w:pPr>
    </w:p>
    <w:p w:rsidR="001B5106" w:rsidRPr="0099518E" w:rsidRDefault="001B5106" w:rsidP="001B5106">
      <w:pPr>
        <w:autoSpaceDE w:val="0"/>
        <w:autoSpaceDN w:val="0"/>
        <w:adjustRightInd w:val="0"/>
        <w:rPr>
          <w:rFonts w:eastAsiaTheme="minorHAnsi"/>
        </w:rPr>
      </w:pPr>
      <w:r w:rsidRPr="0099518E">
        <w:rPr>
          <w:rFonts w:eastAsiaTheme="minorHAnsi"/>
        </w:rPr>
        <w:t>College/University</w:t>
      </w:r>
      <w:r w:rsidR="0052514F">
        <w:rPr>
          <w:rFonts w:eastAsiaTheme="minorHAnsi"/>
        </w:rPr>
        <w:t xml:space="preserve"> </w:t>
      </w:r>
      <w:r w:rsidRPr="0099518E">
        <w:rPr>
          <w:rFonts w:eastAsiaTheme="minorHAnsi"/>
        </w:rPr>
        <w:t>________________________________________________________________________________</w:t>
      </w:r>
    </w:p>
    <w:p w:rsidR="0052514F" w:rsidRDefault="0052514F" w:rsidP="001B510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</w:rPr>
      </w:pPr>
    </w:p>
    <w:p w:rsidR="001B5106" w:rsidRPr="0099518E" w:rsidRDefault="001B5106" w:rsidP="001B5106">
      <w:pPr>
        <w:autoSpaceDE w:val="0"/>
        <w:autoSpaceDN w:val="0"/>
        <w:adjustRightInd w:val="0"/>
        <w:rPr>
          <w:rFonts w:eastAsiaTheme="minorHAnsi"/>
          <w:i/>
          <w:iCs/>
        </w:rPr>
      </w:pPr>
      <w:r w:rsidRPr="0052514F">
        <w:rPr>
          <w:rFonts w:eastAsiaTheme="minorHAnsi"/>
          <w:b/>
          <w:bCs/>
          <w:sz w:val="28"/>
          <w:szCs w:val="28"/>
        </w:rPr>
        <w:t>Extracurricular Activities and Awards</w:t>
      </w:r>
      <w:r w:rsidR="0052514F">
        <w:rPr>
          <w:rFonts w:eastAsiaTheme="minorHAnsi"/>
          <w:b/>
          <w:bCs/>
          <w:sz w:val="28"/>
          <w:szCs w:val="28"/>
        </w:rPr>
        <w:t xml:space="preserve">   </w:t>
      </w:r>
      <w:r w:rsidRPr="0099518E">
        <w:rPr>
          <w:rFonts w:eastAsiaTheme="minorHAnsi"/>
          <w:i/>
          <w:iCs/>
        </w:rPr>
        <w:t xml:space="preserve">Please describe </w:t>
      </w:r>
      <w:r w:rsidR="0052514F">
        <w:rPr>
          <w:rFonts w:eastAsiaTheme="minorHAnsi"/>
          <w:i/>
          <w:iCs/>
        </w:rPr>
        <w:t xml:space="preserve">extracurricular </w:t>
      </w:r>
      <w:r w:rsidRPr="0099518E">
        <w:rPr>
          <w:rFonts w:eastAsiaTheme="minorHAnsi"/>
          <w:i/>
          <w:iCs/>
        </w:rPr>
        <w:t>activities and awards.</w:t>
      </w:r>
    </w:p>
    <w:p w:rsidR="001B5106" w:rsidRPr="0099518E" w:rsidRDefault="001B5106" w:rsidP="001B5106">
      <w:pPr>
        <w:autoSpaceDE w:val="0"/>
        <w:autoSpaceDN w:val="0"/>
        <w:adjustRightInd w:val="0"/>
        <w:rPr>
          <w:rFonts w:eastAsiaTheme="minorHAnsi"/>
          <w:i/>
          <w:iCs/>
        </w:rPr>
      </w:pPr>
      <w:r w:rsidRPr="0099518E">
        <w:rPr>
          <w:rFonts w:eastAsiaTheme="minorHAnsi"/>
          <w:i/>
          <w:iCs/>
        </w:rPr>
        <w:t>Include number of volunteer service hours and volunteer activities.</w:t>
      </w:r>
    </w:p>
    <w:p w:rsidR="0052514F" w:rsidRDefault="001B5106" w:rsidP="001B5106">
      <w:pPr>
        <w:autoSpaceDE w:val="0"/>
        <w:autoSpaceDN w:val="0"/>
        <w:adjustRightInd w:val="0"/>
        <w:rPr>
          <w:rFonts w:eastAsiaTheme="minorHAnsi"/>
        </w:rPr>
      </w:pPr>
      <w:r w:rsidRPr="0099518E">
        <w:rPr>
          <w:rFonts w:eastAsiaTheme="minorHAnsi"/>
        </w:rPr>
        <w:t>__________________________________________________________________________________________</w:t>
      </w:r>
    </w:p>
    <w:p w:rsidR="0052514F" w:rsidRDefault="0052514F" w:rsidP="001B5106">
      <w:pPr>
        <w:autoSpaceDE w:val="0"/>
        <w:autoSpaceDN w:val="0"/>
        <w:adjustRightInd w:val="0"/>
        <w:rPr>
          <w:rFonts w:eastAsiaTheme="minorHAnsi"/>
        </w:rPr>
      </w:pPr>
    </w:p>
    <w:p w:rsidR="001B5106" w:rsidRDefault="001B5106" w:rsidP="001B5106">
      <w:pPr>
        <w:autoSpaceDE w:val="0"/>
        <w:autoSpaceDN w:val="0"/>
        <w:adjustRightInd w:val="0"/>
        <w:rPr>
          <w:rFonts w:eastAsiaTheme="minorHAnsi"/>
        </w:rPr>
      </w:pPr>
      <w:r w:rsidRPr="0099518E">
        <w:rPr>
          <w:rFonts w:eastAsiaTheme="minorHAnsi"/>
        </w:rPr>
        <w:t>__________________________________________________________________________________________</w:t>
      </w:r>
    </w:p>
    <w:p w:rsidR="0052514F" w:rsidRPr="0099518E" w:rsidRDefault="0052514F" w:rsidP="001B5106">
      <w:pPr>
        <w:autoSpaceDE w:val="0"/>
        <w:autoSpaceDN w:val="0"/>
        <w:adjustRightInd w:val="0"/>
        <w:rPr>
          <w:rFonts w:eastAsiaTheme="minorHAnsi"/>
        </w:rPr>
      </w:pPr>
    </w:p>
    <w:p w:rsidR="001B5106" w:rsidRDefault="001B5106" w:rsidP="001B5106">
      <w:pPr>
        <w:autoSpaceDE w:val="0"/>
        <w:autoSpaceDN w:val="0"/>
        <w:adjustRightInd w:val="0"/>
        <w:rPr>
          <w:rFonts w:eastAsiaTheme="minorHAnsi"/>
        </w:rPr>
      </w:pPr>
      <w:r w:rsidRPr="0099518E">
        <w:rPr>
          <w:rFonts w:eastAsiaTheme="minorHAnsi"/>
        </w:rPr>
        <w:t>__________________________________________________________________________________________</w:t>
      </w:r>
    </w:p>
    <w:p w:rsidR="0052514F" w:rsidRPr="0099518E" w:rsidRDefault="0052514F" w:rsidP="001B5106">
      <w:pPr>
        <w:autoSpaceDE w:val="0"/>
        <w:autoSpaceDN w:val="0"/>
        <w:adjustRightInd w:val="0"/>
        <w:rPr>
          <w:rFonts w:eastAsiaTheme="minorHAnsi"/>
        </w:rPr>
      </w:pPr>
    </w:p>
    <w:p w:rsidR="001B5106" w:rsidRDefault="001B5106" w:rsidP="001B5106">
      <w:pPr>
        <w:autoSpaceDE w:val="0"/>
        <w:autoSpaceDN w:val="0"/>
        <w:adjustRightInd w:val="0"/>
        <w:rPr>
          <w:rFonts w:eastAsiaTheme="minorHAnsi"/>
        </w:rPr>
      </w:pPr>
      <w:r w:rsidRPr="0099518E">
        <w:rPr>
          <w:rFonts w:eastAsiaTheme="minorHAnsi"/>
        </w:rPr>
        <w:t>__________________________________________________________________________________________</w:t>
      </w:r>
    </w:p>
    <w:p w:rsidR="0052514F" w:rsidRPr="0099518E" w:rsidRDefault="0052514F" w:rsidP="001B5106">
      <w:pPr>
        <w:autoSpaceDE w:val="0"/>
        <w:autoSpaceDN w:val="0"/>
        <w:adjustRightInd w:val="0"/>
        <w:rPr>
          <w:rFonts w:eastAsiaTheme="minorHAnsi"/>
        </w:rPr>
      </w:pPr>
    </w:p>
    <w:p w:rsidR="001B5106" w:rsidRDefault="001B5106" w:rsidP="001B5106">
      <w:pPr>
        <w:autoSpaceDE w:val="0"/>
        <w:autoSpaceDN w:val="0"/>
        <w:adjustRightInd w:val="0"/>
        <w:rPr>
          <w:rFonts w:eastAsiaTheme="minorHAnsi"/>
        </w:rPr>
      </w:pPr>
      <w:r w:rsidRPr="0099518E">
        <w:rPr>
          <w:rFonts w:eastAsiaTheme="minorHAnsi"/>
        </w:rPr>
        <w:t>__________________________________________________________________________________________</w:t>
      </w:r>
    </w:p>
    <w:p w:rsidR="0052514F" w:rsidRPr="0099518E" w:rsidRDefault="0052514F" w:rsidP="001B5106">
      <w:pPr>
        <w:autoSpaceDE w:val="0"/>
        <w:autoSpaceDN w:val="0"/>
        <w:adjustRightInd w:val="0"/>
        <w:rPr>
          <w:rFonts w:eastAsiaTheme="minorHAnsi"/>
        </w:rPr>
      </w:pPr>
    </w:p>
    <w:p w:rsidR="001B5106" w:rsidRDefault="001B5106" w:rsidP="001B5106">
      <w:pPr>
        <w:autoSpaceDE w:val="0"/>
        <w:autoSpaceDN w:val="0"/>
        <w:adjustRightInd w:val="0"/>
        <w:rPr>
          <w:rFonts w:eastAsiaTheme="minorHAnsi"/>
        </w:rPr>
      </w:pPr>
      <w:r w:rsidRPr="0099518E">
        <w:rPr>
          <w:rFonts w:eastAsiaTheme="minorHAnsi"/>
        </w:rPr>
        <w:t>__________________________________________________________________________________________</w:t>
      </w:r>
    </w:p>
    <w:p w:rsidR="0052514F" w:rsidRPr="0099518E" w:rsidRDefault="0052514F" w:rsidP="001B5106">
      <w:pPr>
        <w:autoSpaceDE w:val="0"/>
        <w:autoSpaceDN w:val="0"/>
        <w:adjustRightInd w:val="0"/>
        <w:rPr>
          <w:rFonts w:eastAsiaTheme="minorHAnsi"/>
        </w:rPr>
      </w:pPr>
    </w:p>
    <w:p w:rsidR="0052514F" w:rsidRDefault="001B5106" w:rsidP="001B5106">
      <w:pPr>
        <w:autoSpaceDE w:val="0"/>
        <w:autoSpaceDN w:val="0"/>
        <w:adjustRightInd w:val="0"/>
        <w:rPr>
          <w:rFonts w:eastAsiaTheme="minorHAnsi"/>
        </w:rPr>
      </w:pPr>
      <w:r w:rsidRPr="0099518E">
        <w:rPr>
          <w:rFonts w:eastAsiaTheme="minorHAnsi"/>
        </w:rPr>
        <w:t>__________________________________________________________________________________________</w:t>
      </w:r>
    </w:p>
    <w:p w:rsidR="001B5106" w:rsidRPr="0099518E" w:rsidRDefault="001B5106" w:rsidP="001B5106">
      <w:pPr>
        <w:autoSpaceDE w:val="0"/>
        <w:autoSpaceDN w:val="0"/>
        <w:adjustRightInd w:val="0"/>
        <w:rPr>
          <w:rFonts w:eastAsiaTheme="minorHAnsi"/>
        </w:rPr>
      </w:pPr>
      <w:r w:rsidRPr="0099518E">
        <w:rPr>
          <w:rFonts w:eastAsiaTheme="minorHAnsi"/>
        </w:rPr>
        <w:t>If necessary, continue on separate page not more than one side, 8 1/2" x 11"</w:t>
      </w:r>
    </w:p>
    <w:p w:rsidR="0052514F" w:rsidRDefault="0052514F" w:rsidP="001B5106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AA0DED" w:rsidRDefault="00AA0DED" w:rsidP="001B5106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:rsidR="00AA0DED" w:rsidRPr="00BD0944" w:rsidRDefault="00AA0DED" w:rsidP="00AA0DED">
      <w:pPr>
        <w:autoSpaceDE w:val="0"/>
        <w:autoSpaceDN w:val="0"/>
        <w:adjustRightInd w:val="0"/>
        <w:rPr>
          <w:rFonts w:eastAsiaTheme="minorHAnsi"/>
          <w:sz w:val="18"/>
          <w:szCs w:val="18"/>
        </w:rPr>
      </w:pPr>
      <w:r w:rsidRPr="00BD0944">
        <w:rPr>
          <w:rFonts w:eastAsiaTheme="minorHAnsi"/>
        </w:rPr>
        <w:t>FOR OFFICIAL USE ONLY</w:t>
      </w:r>
      <w:r w:rsidRPr="00BD0944">
        <w:rPr>
          <w:rFonts w:eastAsiaTheme="minorHAnsi"/>
          <w:sz w:val="18"/>
          <w:szCs w:val="18"/>
        </w:rPr>
        <w:t>: Scholarship Chairman_____________________________________________________________</w:t>
      </w:r>
    </w:p>
    <w:p w:rsidR="0099518E" w:rsidRPr="0099518E" w:rsidRDefault="00AA0DED" w:rsidP="00AA0DED">
      <w:pPr>
        <w:jc w:val="center"/>
        <w:rPr>
          <w:rFonts w:eastAsiaTheme="minorHAnsi"/>
        </w:rPr>
      </w:pPr>
      <w:r w:rsidRPr="00BD0944">
        <w:rPr>
          <w:rFonts w:eastAsiaTheme="minorHAnsi"/>
          <w:sz w:val="18"/>
          <w:szCs w:val="18"/>
        </w:rPr>
        <w:t>Application complete __________ DNQ and Reason_________________________________________________________________</w:t>
      </w:r>
    </w:p>
    <w:sectPr w:rsidR="0099518E" w:rsidRPr="0099518E" w:rsidSect="001B51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ylium">
    <w:panose1 w:val="02000000000000000000"/>
    <w:charset w:val="00"/>
    <w:family w:val="auto"/>
    <w:pitch w:val="variable"/>
    <w:sig w:usb0="A00000AF" w:usb1="0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743F"/>
    <w:multiLevelType w:val="hybridMultilevel"/>
    <w:tmpl w:val="12A8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02D80"/>
    <w:multiLevelType w:val="hybridMultilevel"/>
    <w:tmpl w:val="13EA6D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16425"/>
    <w:multiLevelType w:val="hybridMultilevel"/>
    <w:tmpl w:val="0452F83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1C60B5"/>
    <w:multiLevelType w:val="hybridMultilevel"/>
    <w:tmpl w:val="B6FA27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564089"/>
    <w:rsid w:val="000F2C1D"/>
    <w:rsid w:val="001B5106"/>
    <w:rsid w:val="00252C02"/>
    <w:rsid w:val="002F009B"/>
    <w:rsid w:val="00434F7A"/>
    <w:rsid w:val="005050D1"/>
    <w:rsid w:val="0052514F"/>
    <w:rsid w:val="00564089"/>
    <w:rsid w:val="005A04B7"/>
    <w:rsid w:val="0065165E"/>
    <w:rsid w:val="006520C1"/>
    <w:rsid w:val="006714AC"/>
    <w:rsid w:val="006E09B9"/>
    <w:rsid w:val="0070426D"/>
    <w:rsid w:val="00852F39"/>
    <w:rsid w:val="0093532D"/>
    <w:rsid w:val="0097497F"/>
    <w:rsid w:val="0099518E"/>
    <w:rsid w:val="00A44CFE"/>
    <w:rsid w:val="00A80326"/>
    <w:rsid w:val="00AA0DED"/>
    <w:rsid w:val="00B15D76"/>
    <w:rsid w:val="00BD0944"/>
    <w:rsid w:val="00E61D12"/>
    <w:rsid w:val="00EA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08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Zimmermann</dc:creator>
  <cp:lastModifiedBy>Jeff Zimmermann</cp:lastModifiedBy>
  <cp:revision>2</cp:revision>
  <cp:lastPrinted>2015-02-28T18:37:00Z</cp:lastPrinted>
  <dcterms:created xsi:type="dcterms:W3CDTF">2016-03-04T03:44:00Z</dcterms:created>
  <dcterms:modified xsi:type="dcterms:W3CDTF">2016-03-04T03:44:00Z</dcterms:modified>
</cp:coreProperties>
</file>