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4E1822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9</w:t>
      </w:r>
      <w:proofErr w:type="gramStart"/>
      <w:r>
        <w:rPr>
          <w:b/>
          <w:sz w:val="24"/>
          <w:szCs w:val="24"/>
        </w:rPr>
        <w:t>,2015</w:t>
      </w:r>
      <w:proofErr w:type="gramEnd"/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 w:rsidR="008C3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Munnelly</w:t>
      </w:r>
      <w:proofErr w:type="spellEnd"/>
      <w:r w:rsidR="004E1822">
        <w:rPr>
          <w:sz w:val="24"/>
          <w:szCs w:val="24"/>
        </w:rPr>
        <w:t>, Nick Robertshaw, Cliff Johnson, Karen Franco,</w:t>
      </w:r>
      <w:r>
        <w:rPr>
          <w:sz w:val="24"/>
          <w:szCs w:val="24"/>
        </w:rPr>
        <w:t xml:space="preserve"> Brian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E1822">
        <w:rPr>
          <w:sz w:val="24"/>
          <w:szCs w:val="24"/>
        </w:rPr>
        <w:t>6:45</w:t>
      </w:r>
      <w:r>
        <w:rPr>
          <w:sz w:val="24"/>
          <w:szCs w:val="24"/>
        </w:rPr>
        <w:t xml:space="preserve"> with Pledge of Allegiance.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81">
        <w:rPr>
          <w:sz w:val="24"/>
          <w:szCs w:val="24"/>
        </w:rPr>
        <w:t xml:space="preserve"> by </w:t>
      </w:r>
      <w:r w:rsidR="004E1822">
        <w:rPr>
          <w:sz w:val="24"/>
          <w:szCs w:val="24"/>
        </w:rPr>
        <w:t xml:space="preserve">Dennis </w:t>
      </w:r>
      <w:proofErr w:type="spellStart"/>
      <w:r w:rsidR="004E1822">
        <w:rPr>
          <w:sz w:val="24"/>
          <w:szCs w:val="24"/>
        </w:rPr>
        <w:t>Munnelly</w:t>
      </w:r>
      <w:proofErr w:type="spellEnd"/>
      <w:r w:rsidR="004E1822">
        <w:rPr>
          <w:sz w:val="24"/>
          <w:szCs w:val="24"/>
        </w:rPr>
        <w:t xml:space="preserve">. </w:t>
      </w:r>
      <w:r w:rsidR="008C355B">
        <w:rPr>
          <w:sz w:val="24"/>
          <w:szCs w:val="24"/>
        </w:rPr>
        <w:t>All in favor.</w:t>
      </w:r>
    </w:p>
    <w:p w:rsidR="008C355B" w:rsidRDefault="008C355B" w:rsidP="00143679">
      <w:pPr>
        <w:pStyle w:val="NoSpacing"/>
        <w:rPr>
          <w:sz w:val="24"/>
          <w:szCs w:val="24"/>
        </w:rPr>
      </w:pPr>
    </w:p>
    <w:p w:rsidR="008C35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C3581" w:rsidRPr="008C3581">
        <w:rPr>
          <w:sz w:val="24"/>
          <w:szCs w:val="24"/>
        </w:rPr>
        <w:t>Casey discussed circulation trends.</w:t>
      </w:r>
      <w:r w:rsidR="004E1822">
        <w:rPr>
          <w:sz w:val="24"/>
          <w:szCs w:val="24"/>
        </w:rPr>
        <w:t xml:space="preserve"> Attendance, circulation and walk-ins all doing well. 3D printer has attracted much interest. $5000 bullet grant to purchase Stem learning tools was provided by Senator Terrence Murphy.</w:t>
      </w:r>
      <w:r w:rsidR="001E287B">
        <w:rPr>
          <w:sz w:val="24"/>
          <w:szCs w:val="24"/>
        </w:rPr>
        <w:t xml:space="preserve"> </w:t>
      </w:r>
      <w:proofErr w:type="gramStart"/>
      <w:r w:rsidR="001E287B">
        <w:rPr>
          <w:sz w:val="24"/>
          <w:szCs w:val="24"/>
        </w:rPr>
        <w:t>a</w:t>
      </w:r>
      <w:proofErr w:type="gramEnd"/>
      <w:r w:rsidR="001E287B">
        <w:rPr>
          <w:sz w:val="24"/>
          <w:szCs w:val="24"/>
        </w:rPr>
        <w:t xml:space="preserve"> POTS telephone line was </w:t>
      </w:r>
      <w:proofErr w:type="spellStart"/>
      <w:r w:rsidR="001E287B">
        <w:rPr>
          <w:sz w:val="24"/>
          <w:szCs w:val="24"/>
        </w:rPr>
        <w:t>reractivated</w:t>
      </w:r>
      <w:proofErr w:type="spellEnd"/>
      <w:r w:rsidR="001E287B">
        <w:rPr>
          <w:sz w:val="24"/>
          <w:szCs w:val="24"/>
        </w:rPr>
        <w:t xml:space="preserve"> by Verizon because it is preferred</w:t>
      </w:r>
      <w:r w:rsidR="008C3581" w:rsidRPr="008C3581">
        <w:rPr>
          <w:sz w:val="24"/>
          <w:szCs w:val="24"/>
        </w:rPr>
        <w:t xml:space="preserve"> </w:t>
      </w:r>
      <w:r w:rsidR="001E287B">
        <w:rPr>
          <w:sz w:val="24"/>
          <w:szCs w:val="24"/>
        </w:rPr>
        <w:t xml:space="preserve">by our security and fire alarm systems. </w:t>
      </w:r>
      <w:proofErr w:type="gramStart"/>
      <w:r w:rsidR="001E287B">
        <w:rPr>
          <w:sz w:val="24"/>
          <w:szCs w:val="24"/>
        </w:rPr>
        <w:t>sexual</w:t>
      </w:r>
      <w:proofErr w:type="gramEnd"/>
      <w:r w:rsidR="001E287B">
        <w:rPr>
          <w:sz w:val="24"/>
          <w:szCs w:val="24"/>
        </w:rPr>
        <w:t xml:space="preserve"> harassment training  to be provided for all employees. Elizabeth </w:t>
      </w:r>
      <w:proofErr w:type="spellStart"/>
      <w:r w:rsidR="001E287B">
        <w:rPr>
          <w:sz w:val="24"/>
          <w:szCs w:val="24"/>
        </w:rPr>
        <w:t>Vorolieff</w:t>
      </w:r>
      <w:proofErr w:type="spellEnd"/>
      <w:r w:rsidR="001E287B">
        <w:rPr>
          <w:sz w:val="24"/>
          <w:szCs w:val="24"/>
        </w:rPr>
        <w:t xml:space="preserve"> to be appointed Children's Programming Assistant. Report ap</w:t>
      </w:r>
      <w:r w:rsidR="008C355B">
        <w:rPr>
          <w:sz w:val="24"/>
          <w:szCs w:val="24"/>
        </w:rPr>
        <w:t>proved by Brian Smith and 2</w:t>
      </w:r>
      <w:r w:rsidR="008C355B" w:rsidRPr="008C355B">
        <w:rPr>
          <w:sz w:val="24"/>
          <w:szCs w:val="24"/>
          <w:vertAlign w:val="superscript"/>
        </w:rPr>
        <w:t>nd</w:t>
      </w:r>
      <w:r w:rsidR="001E287B">
        <w:rPr>
          <w:sz w:val="24"/>
          <w:szCs w:val="24"/>
        </w:rPr>
        <w:t xml:space="preserve"> by Karen Franco.</w:t>
      </w:r>
    </w:p>
    <w:p w:rsidR="008C3581" w:rsidRDefault="002C537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500C51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</w:t>
      </w:r>
      <w:r w:rsidR="001E287B">
        <w:rPr>
          <w:sz w:val="24"/>
          <w:szCs w:val="24"/>
        </w:rPr>
        <w:t>Nick</w:t>
      </w:r>
      <w:r w:rsidR="002C537F">
        <w:rPr>
          <w:sz w:val="24"/>
          <w:szCs w:val="24"/>
        </w:rPr>
        <w:t xml:space="preserve"> presented treasurer's report. Brian Smith made motion to accept the report &amp; 2nd by Dennis </w:t>
      </w:r>
      <w:proofErr w:type="spellStart"/>
      <w:r w:rsidR="002C537F">
        <w:rPr>
          <w:sz w:val="24"/>
          <w:szCs w:val="24"/>
        </w:rPr>
        <w:t>Munnelly</w:t>
      </w:r>
      <w:proofErr w:type="spellEnd"/>
      <w:r w:rsidR="002C537F">
        <w:rPr>
          <w:sz w:val="24"/>
          <w:szCs w:val="24"/>
        </w:rPr>
        <w:t xml:space="preserve">. </w:t>
      </w:r>
      <w:r w:rsidR="001E287B">
        <w:rPr>
          <w:sz w:val="24"/>
          <w:szCs w:val="24"/>
        </w:rPr>
        <w:t xml:space="preserve">Brian Smith made motion to accept audit. 2nd by Cliff Johnson. </w:t>
      </w:r>
      <w:r w:rsidR="002C537F">
        <w:rPr>
          <w:sz w:val="24"/>
          <w:szCs w:val="24"/>
        </w:rPr>
        <w:t>All in favor.</w:t>
      </w:r>
    </w:p>
    <w:p w:rsidR="002C537F" w:rsidRPr="001710D6" w:rsidRDefault="002C537F" w:rsidP="00143679">
      <w:pPr>
        <w:pStyle w:val="NoSpacing"/>
        <w:rPr>
          <w:b/>
          <w:sz w:val="24"/>
          <w:szCs w:val="24"/>
        </w:rPr>
      </w:pPr>
    </w:p>
    <w:p w:rsidR="002C537F" w:rsidRDefault="001710D6" w:rsidP="002C537F">
      <w:pPr>
        <w:pStyle w:val="NoSpacing"/>
        <w:ind w:left="720"/>
        <w:rPr>
          <w:b/>
          <w:sz w:val="24"/>
          <w:szCs w:val="24"/>
        </w:rPr>
      </w:pPr>
      <w:r w:rsidRPr="001710D6">
        <w:rPr>
          <w:b/>
          <w:sz w:val="24"/>
          <w:szCs w:val="24"/>
        </w:rPr>
        <w:t>Old Business:</w:t>
      </w:r>
      <w:r w:rsidR="002C537F" w:rsidRPr="002C537F">
        <w:rPr>
          <w:b/>
          <w:sz w:val="24"/>
          <w:szCs w:val="24"/>
        </w:rPr>
        <w:t xml:space="preserve"> </w:t>
      </w:r>
    </w:p>
    <w:p w:rsidR="002C537F" w:rsidRDefault="002C537F" w:rsidP="002C537F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1710D6">
        <w:rPr>
          <w:b/>
          <w:sz w:val="24"/>
          <w:szCs w:val="24"/>
        </w:rPr>
        <w:t>ublic Relations:</w:t>
      </w:r>
      <w:r>
        <w:rPr>
          <w:sz w:val="24"/>
          <w:szCs w:val="24"/>
        </w:rPr>
        <w:t xml:space="preserve">  </w:t>
      </w:r>
      <w:r w:rsidR="001E287B">
        <w:rPr>
          <w:sz w:val="24"/>
          <w:szCs w:val="24"/>
        </w:rPr>
        <w:t>Tabled.</w:t>
      </w:r>
    </w:p>
    <w:p w:rsidR="00F36BA4" w:rsidRDefault="001710D6" w:rsidP="00BF4DA0">
      <w:pPr>
        <w:pStyle w:val="NoSpacing"/>
        <w:rPr>
          <w:b/>
          <w:sz w:val="24"/>
          <w:szCs w:val="24"/>
        </w:rPr>
      </w:pPr>
      <w:r w:rsidRPr="001710D6">
        <w:rPr>
          <w:b/>
          <w:sz w:val="24"/>
          <w:szCs w:val="24"/>
        </w:rPr>
        <w:t>New Business:</w:t>
      </w:r>
    </w:p>
    <w:p w:rsidR="001710D6" w:rsidRDefault="00F36BA4" w:rsidP="001E287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E287B">
        <w:rPr>
          <w:sz w:val="24"/>
          <w:szCs w:val="24"/>
        </w:rPr>
        <w:t>Brian and Casey to meet with architect 7-10-15 to discuss library building plan.</w:t>
      </w:r>
    </w:p>
    <w:p w:rsidR="00326564" w:rsidRDefault="00AE5608" w:rsidP="00334877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Book Sale: </w:t>
      </w:r>
      <w:r w:rsidRPr="00AE5608">
        <w:rPr>
          <w:b/>
          <w:sz w:val="24"/>
          <w:szCs w:val="24"/>
        </w:rPr>
        <w:t xml:space="preserve"> </w:t>
      </w:r>
    </w:p>
    <w:p w:rsidR="00B02CDC" w:rsidRDefault="00AE5608" w:rsidP="0033487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Sue Smith spoke for Book Sale Committee. Lakeside Park to be considered along with possible dates to coincide with community garage sale. Library to pay for third storage unit. </w:t>
      </w:r>
    </w:p>
    <w:p w:rsidR="001710D6" w:rsidRDefault="001710D6" w:rsidP="001710D6">
      <w:pPr>
        <w:pStyle w:val="NoSpacing"/>
        <w:ind w:left="720"/>
        <w:rPr>
          <w:sz w:val="24"/>
          <w:szCs w:val="24"/>
        </w:rPr>
      </w:pPr>
    </w:p>
    <w:p w:rsidR="001710D6" w:rsidRDefault="001710D6" w:rsidP="00171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8:30 with motion by Brian Smith and 2</w:t>
      </w:r>
      <w:r w:rsidRPr="001710D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0073B6">
        <w:rPr>
          <w:sz w:val="24"/>
          <w:szCs w:val="24"/>
        </w:rPr>
        <w:t xml:space="preserve">by </w:t>
      </w:r>
      <w:r w:rsidR="001E287B">
        <w:rPr>
          <w:sz w:val="24"/>
          <w:szCs w:val="24"/>
        </w:rPr>
        <w:t>Nick Robertshaw</w:t>
      </w:r>
      <w:r>
        <w:rPr>
          <w:sz w:val="24"/>
          <w:szCs w:val="24"/>
        </w:rPr>
        <w:t>.</w:t>
      </w:r>
    </w:p>
    <w:p w:rsidR="00B02CDC" w:rsidRDefault="00B02CDC" w:rsidP="001710D6">
      <w:pPr>
        <w:pStyle w:val="NoSpacing"/>
        <w:rPr>
          <w:sz w:val="24"/>
          <w:szCs w:val="24"/>
        </w:rPr>
      </w:pPr>
    </w:p>
    <w:p w:rsidR="00B02CDC" w:rsidRDefault="001E287B" w:rsidP="00171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</w:t>
      </w:r>
      <w:r w:rsidR="00B02CDC">
        <w:rPr>
          <w:sz w:val="24"/>
          <w:szCs w:val="24"/>
        </w:rPr>
        <w:t xml:space="preserve">ubmitted by:  </w:t>
      </w:r>
      <w:r w:rsidR="00DF7EE4">
        <w:rPr>
          <w:sz w:val="24"/>
          <w:szCs w:val="24"/>
        </w:rPr>
        <w:t xml:space="preserve">Dennis </w:t>
      </w:r>
      <w:proofErr w:type="spellStart"/>
      <w:r w:rsidR="00DF7EE4">
        <w:rPr>
          <w:sz w:val="24"/>
          <w:szCs w:val="24"/>
        </w:rPr>
        <w:t>Munnelly</w:t>
      </w:r>
      <w:proofErr w:type="spellEnd"/>
      <w:r w:rsidR="000073B6">
        <w:rPr>
          <w:sz w:val="24"/>
          <w:szCs w:val="24"/>
        </w:rPr>
        <w:t xml:space="preserve"> </w:t>
      </w:r>
    </w:p>
    <w:p w:rsidR="001710D6" w:rsidRDefault="001710D6" w:rsidP="001710D6">
      <w:pPr>
        <w:pStyle w:val="NoSpacing"/>
        <w:rPr>
          <w:sz w:val="24"/>
          <w:szCs w:val="24"/>
        </w:rPr>
      </w:pPr>
    </w:p>
    <w:p w:rsidR="001710D6" w:rsidRPr="00334877" w:rsidRDefault="00B02CDC" w:rsidP="001710D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1710D6" w:rsidRPr="00334877" w:rsidRDefault="001710D6" w:rsidP="001710D6">
      <w:pPr>
        <w:pStyle w:val="NoSpacing"/>
        <w:ind w:left="720"/>
        <w:rPr>
          <w:b/>
          <w:sz w:val="36"/>
          <w:szCs w:val="36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Pr="00143679" w:rsidRDefault="00143679" w:rsidP="00143679">
      <w:pPr>
        <w:pStyle w:val="NoSpacing"/>
        <w:rPr>
          <w:sz w:val="24"/>
          <w:szCs w:val="24"/>
        </w:rPr>
      </w:pPr>
    </w:p>
    <w:sectPr w:rsidR="00143679" w:rsidRPr="00143679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9"/>
    <w:rsid w:val="000073B6"/>
    <w:rsid w:val="00052DB4"/>
    <w:rsid w:val="00124B4F"/>
    <w:rsid w:val="00143679"/>
    <w:rsid w:val="001710D6"/>
    <w:rsid w:val="00195C11"/>
    <w:rsid w:val="001E287B"/>
    <w:rsid w:val="002C192C"/>
    <w:rsid w:val="002C537F"/>
    <w:rsid w:val="00326564"/>
    <w:rsid w:val="00334877"/>
    <w:rsid w:val="003D67FE"/>
    <w:rsid w:val="004E1822"/>
    <w:rsid w:val="00500C51"/>
    <w:rsid w:val="006000F8"/>
    <w:rsid w:val="00641126"/>
    <w:rsid w:val="006B24E8"/>
    <w:rsid w:val="006C7AC1"/>
    <w:rsid w:val="008C355B"/>
    <w:rsid w:val="008C3581"/>
    <w:rsid w:val="00985E70"/>
    <w:rsid w:val="009C4CEC"/>
    <w:rsid w:val="00AE5608"/>
    <w:rsid w:val="00B02CDC"/>
    <w:rsid w:val="00B33998"/>
    <w:rsid w:val="00BF4DA0"/>
    <w:rsid w:val="00C0781F"/>
    <w:rsid w:val="00D623EF"/>
    <w:rsid w:val="00DF7EE4"/>
    <w:rsid w:val="00F36BA4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F6FE7-1ABE-4C8B-B016-91219345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Brian</cp:lastModifiedBy>
  <cp:revision>2</cp:revision>
  <cp:lastPrinted>2015-08-11T16:31:00Z</cp:lastPrinted>
  <dcterms:created xsi:type="dcterms:W3CDTF">2015-08-11T20:47:00Z</dcterms:created>
  <dcterms:modified xsi:type="dcterms:W3CDTF">2015-08-11T20:47:00Z</dcterms:modified>
</cp:coreProperties>
</file>